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5CE" w14:textId="77777777" w:rsidR="00D01FC7" w:rsidRPr="00D01FC7" w:rsidRDefault="008B7F34" w:rsidP="00606E11">
      <w:pPr>
        <w:pBdr>
          <w:top w:val="single" w:sz="4" w:space="1" w:color="auto"/>
          <w:left w:val="single" w:sz="4" w:space="4" w:color="auto"/>
          <w:bottom w:val="single" w:sz="4" w:space="1" w:color="auto"/>
          <w:right w:val="single" w:sz="4" w:space="4" w:color="auto"/>
        </w:pBdr>
        <w:tabs>
          <w:tab w:val="left" w:pos="3987"/>
        </w:tabs>
        <w:ind w:firstLine="284"/>
        <w:contextualSpacing/>
        <w:jc w:val="center"/>
        <w:rPr>
          <w:rFonts w:ascii="Times New Roman" w:hAnsi="Times New Roman" w:cs="Times New Roman"/>
          <w:b/>
          <w:sz w:val="24"/>
          <w:szCs w:val="24"/>
          <w:lang w:val="uk-UA"/>
        </w:rPr>
      </w:pPr>
      <w:r w:rsidRPr="00D01FC7">
        <w:rPr>
          <w:rFonts w:ascii="Times New Roman" w:hAnsi="Times New Roman" w:cs="Times New Roman"/>
          <w:b/>
          <w:sz w:val="24"/>
          <w:szCs w:val="24"/>
          <w:lang w:val="uk-UA"/>
        </w:rPr>
        <w:t>Тема 3.</w:t>
      </w:r>
      <w:r w:rsidR="00D01FC7" w:rsidRPr="00D01FC7">
        <w:rPr>
          <w:rFonts w:ascii="Times New Roman" w:hAnsi="Times New Roman" w:cs="Times New Roman"/>
          <w:b/>
          <w:sz w:val="24"/>
          <w:szCs w:val="24"/>
          <w:lang w:val="uk-UA"/>
        </w:rPr>
        <w:t xml:space="preserve"> Як точно і доступно донести свою думку до громади?</w:t>
      </w:r>
    </w:p>
    <w:p w14:paraId="28BF025E" w14:textId="77777777" w:rsidR="007E5ED7" w:rsidRDefault="007E5ED7" w:rsidP="00606E11">
      <w:pPr>
        <w:tabs>
          <w:tab w:val="left" w:pos="3987"/>
        </w:tabs>
        <w:ind w:firstLine="284"/>
        <w:contextualSpacing/>
        <w:jc w:val="both"/>
        <w:rPr>
          <w:rFonts w:ascii="Times New Roman" w:hAnsi="Times New Roman" w:cs="Times New Roman"/>
          <w:b/>
          <w:sz w:val="24"/>
          <w:szCs w:val="24"/>
          <w:lang w:val="uk-UA"/>
        </w:rPr>
      </w:pPr>
    </w:p>
    <w:p w14:paraId="42CAA485" w14:textId="77777777" w:rsidR="00131739" w:rsidRPr="00D01FC7" w:rsidRDefault="00D01FC7" w:rsidP="00C219E5">
      <w:pPr>
        <w:tabs>
          <w:tab w:val="left" w:pos="3987"/>
        </w:tabs>
        <w:ind w:firstLine="284"/>
        <w:contextualSpacing/>
        <w:jc w:val="center"/>
        <w:rPr>
          <w:rFonts w:ascii="Times New Roman" w:hAnsi="Times New Roman" w:cs="Times New Roman"/>
          <w:b/>
          <w:sz w:val="24"/>
          <w:szCs w:val="24"/>
          <w:lang w:val="uk-UA"/>
        </w:rPr>
      </w:pPr>
      <w:r w:rsidRPr="00D01FC7">
        <w:rPr>
          <w:rFonts w:ascii="Times New Roman" w:hAnsi="Times New Roman" w:cs="Times New Roman"/>
          <w:b/>
          <w:sz w:val="24"/>
          <w:szCs w:val="24"/>
          <w:lang w:val="uk-UA"/>
        </w:rPr>
        <w:t>Лекція 3.</w:t>
      </w:r>
      <w:r w:rsidR="000F4BE2">
        <w:rPr>
          <w:rFonts w:ascii="Times New Roman" w:hAnsi="Times New Roman" w:cs="Times New Roman"/>
          <w:b/>
          <w:sz w:val="24"/>
          <w:szCs w:val="24"/>
          <w:lang w:val="uk-UA"/>
        </w:rPr>
        <w:t>2</w:t>
      </w:r>
      <w:r w:rsidR="008B7F34" w:rsidRPr="00D01FC7">
        <w:rPr>
          <w:rFonts w:ascii="Times New Roman" w:hAnsi="Times New Roman" w:cs="Times New Roman"/>
          <w:b/>
          <w:sz w:val="24"/>
          <w:szCs w:val="24"/>
          <w:lang w:val="uk-UA"/>
        </w:rPr>
        <w:t xml:space="preserve">. </w:t>
      </w:r>
      <w:r w:rsidR="0012299F" w:rsidRPr="00D01FC7">
        <w:rPr>
          <w:rFonts w:ascii="Times New Roman" w:hAnsi="Times New Roman" w:cs="Times New Roman"/>
          <w:b/>
          <w:sz w:val="24"/>
          <w:szCs w:val="24"/>
          <w:lang w:val="uk-UA"/>
        </w:rPr>
        <w:t>Як діяти в умовах кризових ситуацій?</w:t>
      </w:r>
    </w:p>
    <w:p w14:paraId="73164A05" w14:textId="77777777" w:rsidR="00C219E5" w:rsidRDefault="00C219E5" w:rsidP="00606E11">
      <w:pPr>
        <w:tabs>
          <w:tab w:val="left" w:pos="3987"/>
        </w:tabs>
        <w:ind w:firstLine="284"/>
        <w:contextualSpacing/>
        <w:jc w:val="right"/>
        <w:rPr>
          <w:rFonts w:ascii="Times New Roman" w:hAnsi="Times New Roman" w:cs="Times New Roman"/>
          <w:sz w:val="24"/>
          <w:szCs w:val="24"/>
          <w:u w:val="single"/>
          <w:lang w:val="uk-UA"/>
        </w:rPr>
      </w:pPr>
    </w:p>
    <w:p w14:paraId="39229B80" w14:textId="77777777" w:rsidR="0064134E" w:rsidRPr="00D01FC7" w:rsidRDefault="008B7F34" w:rsidP="00606E11">
      <w:pPr>
        <w:tabs>
          <w:tab w:val="left" w:pos="3987"/>
        </w:tabs>
        <w:ind w:firstLine="284"/>
        <w:contextualSpacing/>
        <w:jc w:val="right"/>
        <w:rPr>
          <w:rFonts w:ascii="Times New Roman" w:hAnsi="Times New Roman" w:cs="Times New Roman"/>
          <w:sz w:val="24"/>
          <w:szCs w:val="24"/>
          <w:u w:val="single"/>
          <w:lang w:val="uk-UA"/>
        </w:rPr>
      </w:pPr>
      <w:r w:rsidRPr="00D01FC7">
        <w:rPr>
          <w:rFonts w:ascii="Times New Roman" w:hAnsi="Times New Roman" w:cs="Times New Roman"/>
          <w:sz w:val="24"/>
          <w:szCs w:val="24"/>
          <w:u w:val="single"/>
          <w:lang w:val="uk-UA"/>
        </w:rPr>
        <w:t>Питання, які розглянемо</w:t>
      </w:r>
    </w:p>
    <w:p w14:paraId="7FB456BC" w14:textId="77777777" w:rsidR="00D01FC7" w:rsidRDefault="0064134E" w:rsidP="00606E11">
      <w:pPr>
        <w:pStyle w:val="a5"/>
        <w:numPr>
          <w:ilvl w:val="0"/>
          <w:numId w:val="5"/>
        </w:numPr>
        <w:tabs>
          <w:tab w:val="left" w:pos="3987"/>
        </w:tabs>
        <w:jc w:val="right"/>
        <w:rPr>
          <w:rFonts w:ascii="Times New Roman" w:hAnsi="Times New Roman" w:cs="Times New Roman"/>
          <w:sz w:val="24"/>
          <w:szCs w:val="24"/>
          <w:lang w:val="uk-UA"/>
        </w:rPr>
      </w:pPr>
      <w:r w:rsidRPr="00D01FC7">
        <w:rPr>
          <w:rFonts w:ascii="Times New Roman" w:hAnsi="Times New Roman" w:cs="Times New Roman"/>
          <w:sz w:val="24"/>
          <w:szCs w:val="24"/>
          <w:lang w:val="uk-UA"/>
        </w:rPr>
        <w:t>Ч</w:t>
      </w:r>
      <w:r w:rsidR="008B7F34" w:rsidRPr="00D01FC7">
        <w:rPr>
          <w:rFonts w:ascii="Times New Roman" w:hAnsi="Times New Roman" w:cs="Times New Roman"/>
          <w:sz w:val="24"/>
          <w:szCs w:val="24"/>
          <w:lang w:val="uk-UA"/>
        </w:rPr>
        <w:t>ому криза – це нормально?</w:t>
      </w:r>
      <w:r w:rsidR="00D01FC7">
        <w:rPr>
          <w:rFonts w:ascii="Times New Roman" w:hAnsi="Times New Roman" w:cs="Times New Roman"/>
          <w:sz w:val="24"/>
          <w:szCs w:val="24"/>
          <w:lang w:val="uk-UA"/>
        </w:rPr>
        <w:t xml:space="preserve"> </w:t>
      </w:r>
    </w:p>
    <w:p w14:paraId="44707750" w14:textId="77777777" w:rsidR="00D01FC7" w:rsidRDefault="006C3BF5" w:rsidP="00606E11">
      <w:pPr>
        <w:pStyle w:val="a5"/>
        <w:numPr>
          <w:ilvl w:val="0"/>
          <w:numId w:val="5"/>
        </w:numPr>
        <w:tabs>
          <w:tab w:val="left" w:pos="3987"/>
        </w:tabs>
        <w:jc w:val="right"/>
        <w:rPr>
          <w:rFonts w:ascii="Times New Roman" w:hAnsi="Times New Roman" w:cs="Times New Roman"/>
          <w:sz w:val="24"/>
          <w:szCs w:val="24"/>
          <w:lang w:val="uk-UA"/>
        </w:rPr>
      </w:pPr>
      <w:r w:rsidRPr="00D01FC7">
        <w:rPr>
          <w:rFonts w:ascii="Times New Roman" w:hAnsi="Times New Roman" w:cs="Times New Roman"/>
          <w:sz w:val="24"/>
          <w:szCs w:val="24"/>
          <w:lang w:val="uk-UA"/>
        </w:rPr>
        <w:t>Що таке криза для громади?</w:t>
      </w:r>
      <w:r w:rsidR="00D01FC7">
        <w:rPr>
          <w:rFonts w:ascii="Times New Roman" w:hAnsi="Times New Roman" w:cs="Times New Roman"/>
          <w:sz w:val="24"/>
          <w:szCs w:val="24"/>
          <w:lang w:val="uk-UA"/>
        </w:rPr>
        <w:t xml:space="preserve"> </w:t>
      </w:r>
    </w:p>
    <w:p w14:paraId="299E0C35" w14:textId="77777777" w:rsidR="00D01FC7" w:rsidRDefault="007A0519" w:rsidP="00606E11">
      <w:pPr>
        <w:pStyle w:val="a5"/>
        <w:numPr>
          <w:ilvl w:val="0"/>
          <w:numId w:val="5"/>
        </w:numPr>
        <w:tabs>
          <w:tab w:val="left" w:pos="3987"/>
        </w:tabs>
        <w:jc w:val="right"/>
        <w:rPr>
          <w:rFonts w:ascii="Times New Roman" w:hAnsi="Times New Roman" w:cs="Times New Roman"/>
          <w:sz w:val="24"/>
          <w:szCs w:val="24"/>
          <w:lang w:val="uk-UA"/>
        </w:rPr>
      </w:pPr>
      <w:r w:rsidRPr="00D01FC7">
        <w:rPr>
          <w:rFonts w:ascii="Times New Roman" w:hAnsi="Times New Roman" w:cs="Times New Roman"/>
          <w:sz w:val="24"/>
          <w:szCs w:val="24"/>
          <w:lang w:val="uk-UA"/>
        </w:rPr>
        <w:t>Які</w:t>
      </w:r>
      <w:r w:rsidR="006C3BF5" w:rsidRPr="00D01FC7">
        <w:rPr>
          <w:rFonts w:ascii="Times New Roman" w:hAnsi="Times New Roman" w:cs="Times New Roman"/>
          <w:sz w:val="24"/>
          <w:szCs w:val="24"/>
          <w:lang w:val="uk-UA"/>
        </w:rPr>
        <w:t xml:space="preserve"> теми зазвичай є найбільш небезпечними, «слизькими»?</w:t>
      </w:r>
    </w:p>
    <w:p w14:paraId="2F47266B" w14:textId="77777777" w:rsidR="00D01FC7" w:rsidRDefault="0064134E" w:rsidP="00606E11">
      <w:pPr>
        <w:pStyle w:val="a5"/>
        <w:numPr>
          <w:ilvl w:val="0"/>
          <w:numId w:val="5"/>
        </w:numPr>
        <w:tabs>
          <w:tab w:val="left" w:pos="3987"/>
        </w:tabs>
        <w:jc w:val="right"/>
        <w:rPr>
          <w:rFonts w:ascii="Times New Roman" w:hAnsi="Times New Roman" w:cs="Times New Roman"/>
          <w:sz w:val="24"/>
          <w:szCs w:val="24"/>
          <w:lang w:val="uk-UA"/>
        </w:rPr>
      </w:pPr>
      <w:r w:rsidRPr="00D01FC7">
        <w:rPr>
          <w:rFonts w:ascii="Times New Roman" w:hAnsi="Times New Roman" w:cs="Times New Roman"/>
          <w:sz w:val="24"/>
          <w:szCs w:val="24"/>
          <w:lang w:val="uk-UA"/>
        </w:rPr>
        <w:t>Яким має бути план дій на випадок кризи?</w:t>
      </w:r>
    </w:p>
    <w:p w14:paraId="5799B68E" w14:textId="77777777" w:rsidR="00C95CCB" w:rsidRDefault="00C95CCB" w:rsidP="00606E11">
      <w:pPr>
        <w:pStyle w:val="a5"/>
        <w:numPr>
          <w:ilvl w:val="0"/>
          <w:numId w:val="5"/>
        </w:numPr>
        <w:tabs>
          <w:tab w:val="left" w:pos="3987"/>
        </w:tabs>
        <w:jc w:val="right"/>
        <w:rPr>
          <w:rFonts w:ascii="Times New Roman" w:hAnsi="Times New Roman" w:cs="Times New Roman"/>
          <w:sz w:val="24"/>
          <w:szCs w:val="24"/>
          <w:lang w:val="uk-UA"/>
        </w:rPr>
      </w:pPr>
      <w:r>
        <w:rPr>
          <w:rFonts w:ascii="Times New Roman" w:hAnsi="Times New Roman" w:cs="Times New Roman"/>
          <w:sz w:val="24"/>
          <w:szCs w:val="24"/>
          <w:lang w:val="uk-UA"/>
        </w:rPr>
        <w:t>Чим можуть бути корисні медіа?</w:t>
      </w:r>
    </w:p>
    <w:p w14:paraId="3EFD3DB4" w14:textId="77777777" w:rsidR="0064134E" w:rsidRPr="00D01FC7" w:rsidRDefault="0064134E" w:rsidP="00606E11">
      <w:pPr>
        <w:pStyle w:val="a5"/>
        <w:numPr>
          <w:ilvl w:val="0"/>
          <w:numId w:val="5"/>
        </w:numPr>
        <w:tabs>
          <w:tab w:val="left" w:pos="3987"/>
        </w:tabs>
        <w:jc w:val="right"/>
        <w:rPr>
          <w:rFonts w:ascii="Times New Roman" w:hAnsi="Times New Roman" w:cs="Times New Roman"/>
          <w:sz w:val="24"/>
          <w:szCs w:val="24"/>
          <w:lang w:val="uk-UA"/>
        </w:rPr>
      </w:pPr>
      <w:r w:rsidRPr="00D01FC7">
        <w:rPr>
          <w:rFonts w:ascii="Times New Roman" w:hAnsi="Times New Roman" w:cs="Times New Roman"/>
          <w:sz w:val="24"/>
          <w:szCs w:val="24"/>
          <w:lang w:val="uk-UA"/>
        </w:rPr>
        <w:t>Чого не</w:t>
      </w:r>
      <w:r w:rsidR="000F4BE2">
        <w:rPr>
          <w:rFonts w:ascii="Times New Roman" w:hAnsi="Times New Roman" w:cs="Times New Roman"/>
          <w:sz w:val="24"/>
          <w:szCs w:val="24"/>
          <w:lang w:val="uk-UA"/>
        </w:rPr>
        <w:t xml:space="preserve"> слід</w:t>
      </w:r>
      <w:r w:rsidRPr="00D01FC7">
        <w:rPr>
          <w:rFonts w:ascii="Times New Roman" w:hAnsi="Times New Roman" w:cs="Times New Roman"/>
          <w:sz w:val="24"/>
          <w:szCs w:val="24"/>
          <w:lang w:val="uk-UA"/>
        </w:rPr>
        <w:t xml:space="preserve"> робити</w:t>
      </w:r>
      <w:r w:rsidR="00C95CCB">
        <w:rPr>
          <w:rFonts w:ascii="Times New Roman" w:hAnsi="Times New Roman" w:cs="Times New Roman"/>
          <w:sz w:val="24"/>
          <w:szCs w:val="24"/>
          <w:lang w:val="uk-UA"/>
        </w:rPr>
        <w:t xml:space="preserve"> під час кризи</w:t>
      </w:r>
      <w:r w:rsidRPr="00D01FC7">
        <w:rPr>
          <w:rFonts w:ascii="Times New Roman" w:hAnsi="Times New Roman" w:cs="Times New Roman"/>
          <w:sz w:val="24"/>
          <w:szCs w:val="24"/>
          <w:lang w:val="uk-UA"/>
        </w:rPr>
        <w:t>?</w:t>
      </w:r>
    </w:p>
    <w:p w14:paraId="1434ED3F" w14:textId="77777777" w:rsidR="00606E11" w:rsidRDefault="0064134E" w:rsidP="00606E11">
      <w:pPr>
        <w:ind w:firstLine="284"/>
        <w:contextualSpacing/>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 xml:space="preserve">Криза </w:t>
      </w:r>
      <w:r w:rsidR="00D01FC7" w:rsidRPr="00D01FC7">
        <w:rPr>
          <w:rFonts w:ascii="Times New Roman" w:hAnsi="Times New Roman" w:cs="Times New Roman"/>
          <w:sz w:val="24"/>
          <w:szCs w:val="24"/>
          <w:lang w:val="uk-UA"/>
        </w:rPr>
        <w:t>–</w:t>
      </w:r>
      <w:r w:rsidRPr="00D01FC7">
        <w:rPr>
          <w:rFonts w:ascii="Times New Roman" w:hAnsi="Times New Roman" w:cs="Times New Roman"/>
          <w:sz w:val="24"/>
          <w:szCs w:val="24"/>
          <w:lang w:val="uk-UA"/>
        </w:rPr>
        <w:t xml:space="preserve"> це </w:t>
      </w:r>
      <w:r w:rsidRPr="000F4BE2">
        <w:rPr>
          <w:rFonts w:ascii="Times New Roman" w:hAnsi="Times New Roman" w:cs="Times New Roman"/>
          <w:b/>
          <w:sz w:val="24"/>
          <w:szCs w:val="24"/>
          <w:lang w:val="uk-UA"/>
        </w:rPr>
        <w:t xml:space="preserve">серйозна ситуація, яка має пагубні наслідки для </w:t>
      </w:r>
      <w:r w:rsidR="001A112E" w:rsidRPr="000F4BE2">
        <w:rPr>
          <w:rFonts w:ascii="Times New Roman" w:hAnsi="Times New Roman" w:cs="Times New Roman"/>
          <w:b/>
          <w:sz w:val="24"/>
          <w:szCs w:val="24"/>
          <w:lang w:val="uk-UA"/>
        </w:rPr>
        <w:t xml:space="preserve">безпеки людей, оточуючого </w:t>
      </w:r>
      <w:r w:rsidRPr="000F4BE2">
        <w:rPr>
          <w:rFonts w:ascii="Times New Roman" w:hAnsi="Times New Roman" w:cs="Times New Roman"/>
          <w:b/>
          <w:sz w:val="24"/>
          <w:szCs w:val="24"/>
          <w:lang w:val="uk-UA"/>
        </w:rPr>
        <w:t>середовища, репутації закладу, організації, органу влади</w:t>
      </w:r>
      <w:r w:rsidRPr="00D01FC7">
        <w:rPr>
          <w:rFonts w:ascii="Times New Roman" w:hAnsi="Times New Roman" w:cs="Times New Roman"/>
          <w:sz w:val="24"/>
          <w:szCs w:val="24"/>
          <w:lang w:val="uk-UA"/>
        </w:rPr>
        <w:t>.</w:t>
      </w:r>
      <w:r w:rsidR="001A112E" w:rsidRPr="00D01FC7">
        <w:rPr>
          <w:rFonts w:ascii="Times New Roman" w:hAnsi="Times New Roman" w:cs="Times New Roman"/>
          <w:sz w:val="24"/>
          <w:szCs w:val="24"/>
          <w:lang w:val="uk-UA"/>
        </w:rPr>
        <w:t xml:space="preserve"> Будь-яка організація (комерційна, державна, громадська) може потрапити у кризову ситуацію. І навіть окрема людина може мати власну кризу (підліткового</w:t>
      </w:r>
      <w:r w:rsidR="00606E11" w:rsidRPr="00606E11">
        <w:rPr>
          <w:rFonts w:ascii="Times New Roman" w:hAnsi="Times New Roman" w:cs="Times New Roman"/>
          <w:sz w:val="24"/>
          <w:szCs w:val="24"/>
          <w:lang w:val="uk-UA"/>
        </w:rPr>
        <w:t xml:space="preserve"> </w:t>
      </w:r>
      <w:r w:rsidR="00606E11" w:rsidRPr="00D01FC7">
        <w:rPr>
          <w:rFonts w:ascii="Times New Roman" w:hAnsi="Times New Roman" w:cs="Times New Roman"/>
          <w:sz w:val="24"/>
          <w:szCs w:val="24"/>
          <w:lang w:val="uk-UA"/>
        </w:rPr>
        <w:t xml:space="preserve">або </w:t>
      </w:r>
      <w:r w:rsidR="00606E11">
        <w:rPr>
          <w:rFonts w:ascii="Times New Roman" w:hAnsi="Times New Roman" w:cs="Times New Roman"/>
          <w:sz w:val="24"/>
          <w:szCs w:val="24"/>
          <w:lang w:val="uk-UA"/>
        </w:rPr>
        <w:t xml:space="preserve">так званого </w:t>
      </w:r>
      <w:r w:rsidR="00606E11" w:rsidRPr="00D01FC7">
        <w:rPr>
          <w:rFonts w:ascii="Times New Roman" w:hAnsi="Times New Roman" w:cs="Times New Roman"/>
          <w:sz w:val="24"/>
          <w:szCs w:val="24"/>
          <w:lang w:val="uk-UA"/>
        </w:rPr>
        <w:t xml:space="preserve">середнього </w:t>
      </w:r>
      <w:r w:rsidR="001A112E" w:rsidRPr="00D01FC7">
        <w:rPr>
          <w:rFonts w:ascii="Times New Roman" w:hAnsi="Times New Roman" w:cs="Times New Roman"/>
          <w:sz w:val="24"/>
          <w:szCs w:val="24"/>
          <w:lang w:val="uk-UA"/>
        </w:rPr>
        <w:t xml:space="preserve">віку, творчу кризу тощо). Тобто </w:t>
      </w:r>
      <w:r w:rsidR="001A112E" w:rsidRPr="000F4BE2">
        <w:rPr>
          <w:rFonts w:ascii="Times New Roman" w:hAnsi="Times New Roman" w:cs="Times New Roman"/>
          <w:b/>
          <w:sz w:val="24"/>
          <w:szCs w:val="24"/>
          <w:lang w:val="uk-UA"/>
        </w:rPr>
        <w:t>криза – це природно і нормально</w:t>
      </w:r>
      <w:r w:rsidR="001A112E" w:rsidRPr="00D01FC7">
        <w:rPr>
          <w:rFonts w:ascii="Times New Roman" w:hAnsi="Times New Roman" w:cs="Times New Roman"/>
          <w:sz w:val="24"/>
          <w:szCs w:val="24"/>
          <w:lang w:val="uk-UA"/>
        </w:rPr>
        <w:t xml:space="preserve">. </w:t>
      </w:r>
      <w:r w:rsidR="00606E11">
        <w:rPr>
          <w:rFonts w:ascii="Times New Roman" w:hAnsi="Times New Roman" w:cs="Times New Roman"/>
          <w:sz w:val="24"/>
          <w:szCs w:val="24"/>
          <w:lang w:val="uk-UA"/>
        </w:rPr>
        <w:t xml:space="preserve">Якби не було криз, ми не могли б оціните, що таке стабільність і порядок </w:t>
      </w:r>
      <w:r w:rsidR="00606E11" w:rsidRPr="00606E11">
        <w:rPr>
          <w:rFonts w:ascii="Times New Roman" w:hAnsi="Times New Roman" w:cs="Times New Roman"/>
          <w:sz w:val="24"/>
          <w:szCs w:val="24"/>
          <w:lang w:val="uk-UA"/>
        </w:rPr>
        <w:sym w:font="Wingdings" w:char="F04A"/>
      </w:r>
      <w:r w:rsidR="00606E11">
        <w:rPr>
          <w:rFonts w:ascii="Times New Roman" w:hAnsi="Times New Roman" w:cs="Times New Roman"/>
          <w:sz w:val="24"/>
          <w:szCs w:val="24"/>
          <w:lang w:val="uk-UA"/>
        </w:rPr>
        <w:t xml:space="preserve"> </w:t>
      </w:r>
      <w:r w:rsidR="001A112E" w:rsidRPr="00D01FC7">
        <w:rPr>
          <w:rFonts w:ascii="Times New Roman" w:hAnsi="Times New Roman" w:cs="Times New Roman"/>
          <w:sz w:val="24"/>
          <w:szCs w:val="24"/>
          <w:lang w:val="uk-UA"/>
        </w:rPr>
        <w:t xml:space="preserve">Проте </w:t>
      </w:r>
      <w:r w:rsidR="00606E11">
        <w:rPr>
          <w:rFonts w:ascii="Times New Roman" w:hAnsi="Times New Roman" w:cs="Times New Roman"/>
          <w:sz w:val="24"/>
          <w:szCs w:val="24"/>
          <w:lang w:val="uk-UA"/>
        </w:rPr>
        <w:t xml:space="preserve">нерідко </w:t>
      </w:r>
      <w:r w:rsidR="001A112E" w:rsidRPr="00D01FC7">
        <w:rPr>
          <w:rFonts w:ascii="Times New Roman" w:hAnsi="Times New Roman" w:cs="Times New Roman"/>
          <w:sz w:val="24"/>
          <w:szCs w:val="24"/>
          <w:lang w:val="uk-UA"/>
        </w:rPr>
        <w:t xml:space="preserve">саме </w:t>
      </w:r>
      <w:r w:rsidR="001A112E" w:rsidRPr="000F4BE2">
        <w:rPr>
          <w:rFonts w:ascii="Times New Roman" w:hAnsi="Times New Roman" w:cs="Times New Roman"/>
          <w:b/>
          <w:sz w:val="24"/>
          <w:szCs w:val="24"/>
          <w:lang w:val="uk-UA"/>
        </w:rPr>
        <w:t>органи місцевого самоврядування</w:t>
      </w:r>
      <w:r w:rsidR="001A112E" w:rsidRPr="00D01FC7">
        <w:rPr>
          <w:rFonts w:ascii="Times New Roman" w:hAnsi="Times New Roman" w:cs="Times New Roman"/>
          <w:sz w:val="24"/>
          <w:szCs w:val="24"/>
          <w:lang w:val="uk-UA"/>
        </w:rPr>
        <w:t xml:space="preserve">, які безпосередньо працюють із людьми, членами своїх громад, першими стикаються з наслідками кризових ситуацій і нерідко </w:t>
      </w:r>
      <w:r w:rsidR="001A112E" w:rsidRPr="000F4BE2">
        <w:rPr>
          <w:rFonts w:ascii="Times New Roman" w:hAnsi="Times New Roman" w:cs="Times New Roman"/>
          <w:b/>
          <w:sz w:val="24"/>
          <w:szCs w:val="24"/>
          <w:lang w:val="uk-UA"/>
        </w:rPr>
        <w:t>є відповідальними в очах населення за подолання кризи</w:t>
      </w:r>
      <w:r w:rsidR="001A112E" w:rsidRPr="00D01FC7">
        <w:rPr>
          <w:rFonts w:ascii="Times New Roman" w:hAnsi="Times New Roman" w:cs="Times New Roman"/>
          <w:sz w:val="24"/>
          <w:szCs w:val="24"/>
          <w:lang w:val="uk-UA"/>
        </w:rPr>
        <w:t>.</w:t>
      </w:r>
      <w:r w:rsidR="00606E11">
        <w:rPr>
          <w:rFonts w:ascii="Times New Roman" w:hAnsi="Times New Roman" w:cs="Times New Roman"/>
          <w:sz w:val="24"/>
          <w:szCs w:val="24"/>
          <w:lang w:val="uk-UA"/>
        </w:rPr>
        <w:t xml:space="preserve"> </w:t>
      </w:r>
    </w:p>
    <w:p w14:paraId="4D7E4EF8" w14:textId="77777777" w:rsidR="00606E11" w:rsidRDefault="001A112E" w:rsidP="00606E11">
      <w:pPr>
        <w:ind w:firstLine="284"/>
        <w:contextualSpacing/>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Кризова ситуація може статися через стихійні лиха, аварії на</w:t>
      </w:r>
      <w:r w:rsidR="000F4BE2">
        <w:rPr>
          <w:rFonts w:ascii="Times New Roman" w:hAnsi="Times New Roman" w:cs="Times New Roman"/>
          <w:sz w:val="24"/>
          <w:szCs w:val="24"/>
          <w:lang w:val="uk-UA"/>
        </w:rPr>
        <w:t xml:space="preserve"> виробництві, поширення хвороб, </w:t>
      </w:r>
      <w:r w:rsidRPr="00D01FC7">
        <w:rPr>
          <w:rFonts w:ascii="Times New Roman" w:hAnsi="Times New Roman" w:cs="Times New Roman"/>
          <w:sz w:val="24"/>
          <w:szCs w:val="24"/>
          <w:lang w:val="uk-UA"/>
        </w:rPr>
        <w:t xml:space="preserve">бути наслідком хибного управлінського рішення, техногенної катастрофи, службового недбальства або навіть злого умислу. Неможливо скласти повний перелік усіх імовірних криз. </w:t>
      </w:r>
      <w:r w:rsidR="00606E11">
        <w:rPr>
          <w:rFonts w:ascii="Times New Roman" w:hAnsi="Times New Roman" w:cs="Times New Roman"/>
          <w:sz w:val="24"/>
          <w:szCs w:val="24"/>
          <w:lang w:val="uk-UA"/>
        </w:rPr>
        <w:t>К</w:t>
      </w:r>
      <w:r w:rsidRPr="00D01FC7">
        <w:rPr>
          <w:rFonts w:ascii="Times New Roman" w:hAnsi="Times New Roman" w:cs="Times New Roman"/>
          <w:sz w:val="24"/>
          <w:szCs w:val="24"/>
          <w:lang w:val="uk-UA"/>
        </w:rPr>
        <w:t xml:space="preserve">ризи відрізняються одна від одної </w:t>
      </w:r>
      <w:r w:rsidR="00606E11">
        <w:rPr>
          <w:rFonts w:ascii="Times New Roman" w:hAnsi="Times New Roman" w:cs="Times New Roman"/>
          <w:sz w:val="24"/>
          <w:szCs w:val="24"/>
          <w:lang w:val="uk-UA"/>
        </w:rPr>
        <w:t xml:space="preserve">проявами, масштабами і наслідками, </w:t>
      </w:r>
      <w:r w:rsidRPr="00D01FC7">
        <w:rPr>
          <w:rFonts w:ascii="Times New Roman" w:hAnsi="Times New Roman" w:cs="Times New Roman"/>
          <w:sz w:val="24"/>
          <w:szCs w:val="24"/>
          <w:lang w:val="uk-UA"/>
        </w:rPr>
        <w:t xml:space="preserve"> розвиваються по-різному. Можна наводити безліч прикладів різних криз: від газової кризи 2007 року до економічної 2011 року, від репутаційної президентської до енергетичної прем’єрської, від екологічної до податкової. </w:t>
      </w:r>
    </w:p>
    <w:p w14:paraId="01A86C12" w14:textId="77777777" w:rsidR="001A112E" w:rsidRDefault="001A112E" w:rsidP="00606E11">
      <w:pPr>
        <w:ind w:firstLine="284"/>
        <w:contextualSpacing/>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 xml:space="preserve">Однак гостра фаза кризи </w:t>
      </w:r>
      <w:r w:rsidR="00606E11">
        <w:rPr>
          <w:rFonts w:ascii="Times New Roman" w:hAnsi="Times New Roman" w:cs="Times New Roman"/>
          <w:sz w:val="24"/>
          <w:szCs w:val="24"/>
          <w:lang w:val="uk-UA"/>
        </w:rPr>
        <w:t xml:space="preserve">як правило </w:t>
      </w:r>
      <w:r w:rsidR="00FE16EC">
        <w:rPr>
          <w:rFonts w:ascii="Times New Roman" w:hAnsi="Times New Roman" w:cs="Times New Roman"/>
          <w:sz w:val="24"/>
          <w:szCs w:val="24"/>
          <w:lang w:val="uk-UA"/>
        </w:rPr>
        <w:t xml:space="preserve">триває недовго, і більшість з нас на своєму віці стикалися з десятками різних криз. Тобто просто пережити кризу, ймовірно, не так і складно. </w:t>
      </w:r>
      <w:r w:rsidRPr="00D01FC7">
        <w:rPr>
          <w:rFonts w:ascii="Times New Roman" w:hAnsi="Times New Roman" w:cs="Times New Roman"/>
          <w:sz w:val="24"/>
          <w:szCs w:val="24"/>
          <w:lang w:val="uk-UA"/>
        </w:rPr>
        <w:t xml:space="preserve">Набагато важче вийти з кризи оновленим, виконати роботу над помилками, відновити чи зміцнити свою репутацію. </w:t>
      </w:r>
      <w:r w:rsidR="00FE16EC">
        <w:rPr>
          <w:rFonts w:ascii="Times New Roman" w:hAnsi="Times New Roman" w:cs="Times New Roman"/>
          <w:sz w:val="24"/>
          <w:szCs w:val="24"/>
          <w:lang w:val="uk-UA"/>
        </w:rPr>
        <w:t>В</w:t>
      </w:r>
      <w:r w:rsidRPr="00D01FC7">
        <w:rPr>
          <w:rFonts w:ascii="Times New Roman" w:hAnsi="Times New Roman" w:cs="Times New Roman"/>
          <w:sz w:val="24"/>
          <w:szCs w:val="24"/>
          <w:lang w:val="uk-UA"/>
        </w:rPr>
        <w:t xml:space="preserve">се це можливо зробити, якщо вибудувати правильну антикризову комунікацію. </w:t>
      </w:r>
      <w:r w:rsidR="00FE16EC">
        <w:rPr>
          <w:rFonts w:ascii="Times New Roman" w:hAnsi="Times New Roman" w:cs="Times New Roman"/>
          <w:sz w:val="24"/>
          <w:szCs w:val="24"/>
          <w:lang w:val="uk-UA"/>
        </w:rPr>
        <w:t xml:space="preserve">А без комунікації тут не обійтися. </w:t>
      </w:r>
      <w:r w:rsidRPr="00D01FC7">
        <w:rPr>
          <w:rFonts w:ascii="Times New Roman" w:hAnsi="Times New Roman" w:cs="Times New Roman"/>
          <w:sz w:val="24"/>
          <w:szCs w:val="24"/>
          <w:lang w:val="uk-UA"/>
        </w:rPr>
        <w:t xml:space="preserve">Бо у сучасному світі навіть не варто припускати можливості, що якусь інформацію можна приховати. У такому випадку цю інформацію оприлюднять інші організації, </w:t>
      </w:r>
      <w:r w:rsidR="00FE16EC">
        <w:rPr>
          <w:rFonts w:ascii="Times New Roman" w:hAnsi="Times New Roman" w:cs="Times New Roman"/>
          <w:sz w:val="24"/>
          <w:szCs w:val="24"/>
          <w:lang w:val="uk-UA"/>
        </w:rPr>
        <w:t>а місцева влада</w:t>
      </w:r>
      <w:r w:rsidRPr="00D01FC7">
        <w:rPr>
          <w:rFonts w:ascii="Times New Roman" w:hAnsi="Times New Roman" w:cs="Times New Roman"/>
          <w:sz w:val="24"/>
          <w:szCs w:val="24"/>
          <w:lang w:val="uk-UA"/>
        </w:rPr>
        <w:t xml:space="preserve"> отримає </w:t>
      </w:r>
      <w:r w:rsidR="00FE16EC">
        <w:rPr>
          <w:rFonts w:ascii="Times New Roman" w:hAnsi="Times New Roman" w:cs="Times New Roman"/>
          <w:sz w:val="24"/>
          <w:szCs w:val="24"/>
          <w:lang w:val="uk-UA"/>
        </w:rPr>
        <w:t>звинувачення</w:t>
      </w:r>
      <w:r w:rsidRPr="00D01FC7">
        <w:rPr>
          <w:rFonts w:ascii="Times New Roman" w:hAnsi="Times New Roman" w:cs="Times New Roman"/>
          <w:sz w:val="24"/>
          <w:szCs w:val="24"/>
          <w:lang w:val="uk-UA"/>
        </w:rPr>
        <w:t xml:space="preserve"> у приховуванні важливої для громади інформації.</w:t>
      </w:r>
    </w:p>
    <w:p w14:paraId="35469833" w14:textId="77777777" w:rsidR="004973EF" w:rsidRPr="00557DA4" w:rsidRDefault="004973EF" w:rsidP="004973EF">
      <w:pPr>
        <w:ind w:firstLine="284"/>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З</w:t>
      </w:r>
      <w:r w:rsidRPr="00D01FC7">
        <w:rPr>
          <w:rFonts w:ascii="Times New Roman" w:hAnsi="Times New Roman" w:cs="Times New Roman"/>
          <w:sz w:val="24"/>
          <w:szCs w:val="24"/>
          <w:lang w:val="uk-UA"/>
        </w:rPr>
        <w:t xml:space="preserve">авдання кризових комунікацій полягає в тому, щоб мінімізувати вплив кризи на діяльність організації та її цільові аудиторії, зменшити час, що витрачається на ліквідацію кризи, а також якомога швидше відновити контроль над ситуацією та комунікацією. </w:t>
      </w:r>
      <w:r w:rsidRPr="00557DA4">
        <w:rPr>
          <w:rFonts w:ascii="Times New Roman" w:hAnsi="Times New Roman" w:cs="Times New Roman"/>
          <w:b/>
          <w:sz w:val="24"/>
          <w:szCs w:val="24"/>
          <w:lang w:val="uk-UA"/>
        </w:rPr>
        <w:t>Добре організовані комунікації під час кризи можуть:</w:t>
      </w:r>
    </w:p>
    <w:p w14:paraId="7049B611" w14:textId="77777777" w:rsidR="004973EF" w:rsidRPr="00557DA4" w:rsidRDefault="004973EF" w:rsidP="004973EF">
      <w:pPr>
        <w:ind w:firstLine="284"/>
        <w:contextualSpacing/>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 допомогти зберегти життя, захистити людей і їхнє майно;</w:t>
      </w:r>
    </w:p>
    <w:p w14:paraId="56DA91D7" w14:textId="77777777" w:rsidR="004973EF" w:rsidRPr="00557DA4" w:rsidRDefault="004973EF" w:rsidP="004973EF">
      <w:pPr>
        <w:ind w:firstLine="284"/>
        <w:contextualSpacing/>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 істотно посилити довіру членів громади до влади;</w:t>
      </w:r>
    </w:p>
    <w:p w14:paraId="1A19B74E" w14:textId="77777777" w:rsidR="004973EF" w:rsidRPr="00557DA4" w:rsidRDefault="004973EF" w:rsidP="004973EF">
      <w:pPr>
        <w:ind w:firstLine="284"/>
        <w:contextualSpacing/>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 поліпшити репутацію влади;</w:t>
      </w:r>
    </w:p>
    <w:p w14:paraId="6799E8C6" w14:textId="77777777" w:rsidR="004973EF" w:rsidRPr="00557DA4" w:rsidRDefault="004973EF" w:rsidP="004973EF">
      <w:pPr>
        <w:ind w:firstLine="284"/>
        <w:contextualSpacing/>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 продемонструвати компетентність керівництва громади;</w:t>
      </w:r>
    </w:p>
    <w:p w14:paraId="1683F209" w14:textId="77777777" w:rsidR="004973EF" w:rsidRPr="00557DA4" w:rsidRDefault="004973EF" w:rsidP="004973EF">
      <w:pPr>
        <w:ind w:firstLine="284"/>
        <w:contextualSpacing/>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 повернути довіру громади;</w:t>
      </w:r>
    </w:p>
    <w:p w14:paraId="5EE911A5" w14:textId="77777777" w:rsidR="004973EF" w:rsidRPr="00D01FC7" w:rsidRDefault="004973EF" w:rsidP="004973EF">
      <w:pPr>
        <w:ind w:firstLine="284"/>
        <w:contextualSpacing/>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lastRenderedPageBreak/>
        <w:t> сприяти забезпеченню закону та порядку.</w:t>
      </w:r>
      <w:r w:rsidR="00E95BA8">
        <w:rPr>
          <w:rFonts w:ascii="Times New Roman" w:hAnsi="Times New Roman" w:cs="Times New Roman"/>
          <w:sz w:val="24"/>
          <w:szCs w:val="24"/>
          <w:lang w:val="uk-UA"/>
        </w:rPr>
        <w:t xml:space="preserve"> </w:t>
      </w:r>
    </w:p>
    <w:p w14:paraId="2E56C0A2" w14:textId="77777777" w:rsidR="004973EF" w:rsidRPr="00D01FC7" w:rsidRDefault="004973EF" w:rsidP="00606E11">
      <w:pPr>
        <w:ind w:firstLine="284"/>
        <w:contextualSpacing/>
        <w:jc w:val="both"/>
        <w:rPr>
          <w:rFonts w:ascii="Times New Roman" w:hAnsi="Times New Roman" w:cs="Times New Roman"/>
          <w:sz w:val="24"/>
          <w:szCs w:val="24"/>
          <w:lang w:val="uk-UA"/>
        </w:rPr>
      </w:pPr>
    </w:p>
    <w:p w14:paraId="5128CA96" w14:textId="77777777" w:rsidR="00215236" w:rsidRPr="00FE16EC" w:rsidRDefault="001A112E" w:rsidP="00606E11">
      <w:pPr>
        <w:ind w:firstLine="284"/>
        <w:contextualSpacing/>
        <w:jc w:val="both"/>
        <w:rPr>
          <w:rFonts w:ascii="Times New Roman" w:hAnsi="Times New Roman" w:cs="Times New Roman"/>
          <w:b/>
          <w:sz w:val="24"/>
          <w:szCs w:val="24"/>
          <w:lang w:val="uk-UA"/>
        </w:rPr>
      </w:pPr>
      <w:r w:rsidRPr="00FE16EC">
        <w:rPr>
          <w:rFonts w:ascii="Times New Roman" w:hAnsi="Times New Roman" w:cs="Times New Roman"/>
          <w:b/>
          <w:sz w:val="24"/>
          <w:szCs w:val="24"/>
          <w:lang w:val="uk-UA"/>
        </w:rPr>
        <w:t>Отже, я</w:t>
      </w:r>
      <w:r w:rsidR="0064134E" w:rsidRPr="00FE16EC">
        <w:rPr>
          <w:rFonts w:ascii="Times New Roman" w:hAnsi="Times New Roman" w:cs="Times New Roman"/>
          <w:b/>
          <w:sz w:val="24"/>
          <w:szCs w:val="24"/>
          <w:lang w:val="uk-UA"/>
        </w:rPr>
        <w:t>к бути готовим до кризової комунікації?</w:t>
      </w:r>
      <w:r w:rsidRPr="00FE16EC">
        <w:rPr>
          <w:rFonts w:ascii="Times New Roman" w:hAnsi="Times New Roman" w:cs="Times New Roman"/>
          <w:b/>
          <w:sz w:val="24"/>
          <w:szCs w:val="24"/>
          <w:lang w:val="uk-UA"/>
        </w:rPr>
        <w:t xml:space="preserve"> </w:t>
      </w:r>
    </w:p>
    <w:p w14:paraId="24F0BE20" w14:textId="77777777" w:rsidR="00215236" w:rsidRPr="00D01FC7" w:rsidRDefault="00215236" w:rsidP="00606E11">
      <w:pPr>
        <w:pStyle w:val="a5"/>
        <w:numPr>
          <w:ilvl w:val="0"/>
          <w:numId w:val="2"/>
        </w:numPr>
        <w:ind w:firstLine="284"/>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Перш за все н</w:t>
      </w:r>
      <w:r w:rsidR="0064134E" w:rsidRPr="00D01FC7">
        <w:rPr>
          <w:rFonts w:ascii="Times New Roman" w:hAnsi="Times New Roman" w:cs="Times New Roman"/>
          <w:sz w:val="24"/>
          <w:szCs w:val="24"/>
          <w:lang w:val="uk-UA"/>
        </w:rPr>
        <w:t xml:space="preserve">еобхідно </w:t>
      </w:r>
      <w:r w:rsidR="0064134E" w:rsidRPr="00557DA4">
        <w:rPr>
          <w:rFonts w:ascii="Times New Roman" w:hAnsi="Times New Roman" w:cs="Times New Roman"/>
          <w:sz w:val="24"/>
          <w:szCs w:val="24"/>
          <w:lang w:val="uk-UA"/>
        </w:rPr>
        <w:t>мати список потенційно кризових ситуацій і</w:t>
      </w:r>
      <w:r w:rsidR="001A112E" w:rsidRPr="00557DA4">
        <w:rPr>
          <w:rFonts w:ascii="Times New Roman" w:hAnsi="Times New Roman" w:cs="Times New Roman"/>
          <w:sz w:val="24"/>
          <w:szCs w:val="24"/>
          <w:lang w:val="uk-UA"/>
        </w:rPr>
        <w:t xml:space="preserve"> </w:t>
      </w:r>
      <w:r w:rsidR="0064134E" w:rsidRPr="00557DA4">
        <w:rPr>
          <w:rFonts w:ascii="Times New Roman" w:hAnsi="Times New Roman" w:cs="Times New Roman"/>
          <w:sz w:val="24"/>
          <w:szCs w:val="24"/>
          <w:lang w:val="uk-UA"/>
        </w:rPr>
        <w:t>регулярно його оновлювати.</w:t>
      </w:r>
      <w:r w:rsidRPr="00D01FC7">
        <w:rPr>
          <w:rFonts w:ascii="Times New Roman" w:hAnsi="Times New Roman" w:cs="Times New Roman"/>
          <w:sz w:val="24"/>
          <w:szCs w:val="24"/>
          <w:lang w:val="uk-UA"/>
        </w:rPr>
        <w:t xml:space="preserve"> Окрім наочних тривалих криз (на кшталт російської військової агресії</w:t>
      </w:r>
      <w:r w:rsidR="00C219E5">
        <w:rPr>
          <w:rFonts w:ascii="Times New Roman" w:hAnsi="Times New Roman" w:cs="Times New Roman"/>
          <w:sz w:val="24"/>
          <w:szCs w:val="24"/>
          <w:lang w:val="uk-UA"/>
        </w:rPr>
        <w:t>, яка спричинила кризу по всій Україні, а особливо на її сході</w:t>
      </w:r>
      <w:r w:rsidRPr="00D01FC7">
        <w:rPr>
          <w:rFonts w:ascii="Times New Roman" w:hAnsi="Times New Roman" w:cs="Times New Roman"/>
          <w:sz w:val="24"/>
          <w:szCs w:val="24"/>
          <w:lang w:val="uk-UA"/>
        </w:rPr>
        <w:t>) чи</w:t>
      </w:r>
      <w:r w:rsidR="00C219E5">
        <w:rPr>
          <w:rFonts w:ascii="Times New Roman" w:hAnsi="Times New Roman" w:cs="Times New Roman"/>
          <w:sz w:val="24"/>
          <w:szCs w:val="24"/>
          <w:lang w:val="uk-UA"/>
        </w:rPr>
        <w:t xml:space="preserve"> криз,</w:t>
      </w:r>
      <w:r w:rsidRPr="00D01FC7">
        <w:rPr>
          <w:rFonts w:ascii="Times New Roman" w:hAnsi="Times New Roman" w:cs="Times New Roman"/>
          <w:sz w:val="24"/>
          <w:szCs w:val="24"/>
          <w:lang w:val="uk-UA"/>
        </w:rPr>
        <w:t xml:space="preserve"> ймовірних для шахтарського регіону (аварії), слід пам’ятати про такі «камені спотикання» як мовне питання, питання інклюзії чи гендерної рівності. Також традиційно болючою і завжди готовою стати кризовою залишається тема якості надання послуг – державних, комунальних…</w:t>
      </w:r>
    </w:p>
    <w:p w14:paraId="42BA9F1A" w14:textId="77777777" w:rsidR="00215236" w:rsidRPr="00D01FC7" w:rsidRDefault="00215236" w:rsidP="00606E11">
      <w:pPr>
        <w:pStyle w:val="a5"/>
        <w:numPr>
          <w:ilvl w:val="0"/>
          <w:numId w:val="2"/>
        </w:numPr>
        <w:ind w:firstLine="284"/>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С</w:t>
      </w:r>
      <w:r w:rsidR="0064134E" w:rsidRPr="00557DA4">
        <w:rPr>
          <w:rFonts w:ascii="Times New Roman" w:hAnsi="Times New Roman" w:cs="Times New Roman"/>
          <w:sz w:val="24"/>
          <w:szCs w:val="24"/>
          <w:lang w:val="uk-UA"/>
        </w:rPr>
        <w:t>форм</w:t>
      </w:r>
      <w:r w:rsidR="00F57E6A" w:rsidRPr="00557DA4">
        <w:rPr>
          <w:rFonts w:ascii="Times New Roman" w:hAnsi="Times New Roman" w:cs="Times New Roman"/>
          <w:sz w:val="24"/>
          <w:szCs w:val="24"/>
          <w:lang w:val="uk-UA"/>
        </w:rPr>
        <w:t xml:space="preserve">уйте </w:t>
      </w:r>
      <w:r w:rsidR="00C219E5" w:rsidRPr="00557DA4">
        <w:rPr>
          <w:rFonts w:ascii="Times New Roman" w:hAnsi="Times New Roman" w:cs="Times New Roman"/>
          <w:sz w:val="24"/>
          <w:szCs w:val="24"/>
          <w:lang w:val="uk-UA"/>
        </w:rPr>
        <w:t xml:space="preserve">команду – </w:t>
      </w:r>
      <w:r w:rsidR="00F57E6A" w:rsidRPr="00557DA4">
        <w:rPr>
          <w:rFonts w:ascii="Times New Roman" w:hAnsi="Times New Roman" w:cs="Times New Roman"/>
          <w:sz w:val="24"/>
          <w:szCs w:val="24"/>
          <w:lang w:val="uk-UA"/>
        </w:rPr>
        <w:t>групу кризової комунікації</w:t>
      </w:r>
      <w:r w:rsidR="00C219E5">
        <w:rPr>
          <w:rFonts w:ascii="Times New Roman" w:hAnsi="Times New Roman" w:cs="Times New Roman"/>
          <w:sz w:val="24"/>
          <w:szCs w:val="24"/>
          <w:lang w:val="uk-UA"/>
        </w:rPr>
        <w:t>, до якої можуть/</w:t>
      </w:r>
      <w:r w:rsidR="00F57E6A" w:rsidRPr="00D01FC7">
        <w:rPr>
          <w:rFonts w:ascii="Times New Roman" w:hAnsi="Times New Roman" w:cs="Times New Roman"/>
          <w:sz w:val="24"/>
          <w:szCs w:val="24"/>
          <w:lang w:val="uk-UA"/>
        </w:rPr>
        <w:t>мають увійти керівник громади, представники галузевих управлінь і комунальних підприємств, юристи, професіонали у сфері громадської безпеки та надзвичайних ситуацій, фахівці із комунікації, технічні експерти...</w:t>
      </w:r>
    </w:p>
    <w:p w14:paraId="0C767B3F" w14:textId="77777777" w:rsidR="00C219E5" w:rsidRDefault="0064134E" w:rsidP="00C219E5">
      <w:pPr>
        <w:pStyle w:val="a5"/>
        <w:numPr>
          <w:ilvl w:val="0"/>
          <w:numId w:val="2"/>
        </w:numPr>
        <w:ind w:firstLine="284"/>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Складіть і регулярно оновлюйте кризову контактну базу даних</w:t>
      </w:r>
      <w:r w:rsidRPr="00D01FC7">
        <w:rPr>
          <w:rFonts w:ascii="Times New Roman" w:hAnsi="Times New Roman" w:cs="Times New Roman"/>
          <w:sz w:val="24"/>
          <w:szCs w:val="24"/>
          <w:lang w:val="uk-UA"/>
        </w:rPr>
        <w:t xml:space="preserve"> (теле</w:t>
      </w:r>
      <w:r w:rsidR="00C219E5">
        <w:rPr>
          <w:rFonts w:ascii="Times New Roman" w:hAnsi="Times New Roman" w:cs="Times New Roman"/>
          <w:sz w:val="24"/>
          <w:szCs w:val="24"/>
          <w:lang w:val="uk-UA"/>
        </w:rPr>
        <w:t xml:space="preserve">фони, електронні адреси, адреси </w:t>
      </w:r>
      <w:r w:rsidRPr="00D01FC7">
        <w:rPr>
          <w:rFonts w:ascii="Times New Roman" w:hAnsi="Times New Roman" w:cs="Times New Roman"/>
          <w:sz w:val="24"/>
          <w:szCs w:val="24"/>
          <w:lang w:val="uk-UA"/>
        </w:rPr>
        <w:t>ФБ-сторін</w:t>
      </w:r>
      <w:r w:rsidR="00C219E5">
        <w:rPr>
          <w:rFonts w:ascii="Times New Roman" w:hAnsi="Times New Roman" w:cs="Times New Roman"/>
          <w:sz w:val="24"/>
          <w:szCs w:val="24"/>
          <w:lang w:val="uk-UA"/>
        </w:rPr>
        <w:t>о</w:t>
      </w:r>
      <w:r w:rsidRPr="00D01FC7">
        <w:rPr>
          <w:rFonts w:ascii="Times New Roman" w:hAnsi="Times New Roman" w:cs="Times New Roman"/>
          <w:sz w:val="24"/>
          <w:szCs w:val="24"/>
          <w:lang w:val="uk-UA"/>
        </w:rPr>
        <w:t>к керівників, всіх співробітників, службовців вашого органу влади, відомих журналістів, редакторів телеканалів, радіо та газет).</w:t>
      </w:r>
      <w:r w:rsidR="00C219E5">
        <w:rPr>
          <w:rFonts w:ascii="Times New Roman" w:hAnsi="Times New Roman" w:cs="Times New Roman"/>
          <w:sz w:val="24"/>
          <w:szCs w:val="24"/>
          <w:lang w:val="uk-UA"/>
        </w:rPr>
        <w:t xml:space="preserve"> </w:t>
      </w:r>
    </w:p>
    <w:p w14:paraId="3862C859" w14:textId="77777777" w:rsidR="00215236" w:rsidRPr="00557DA4" w:rsidRDefault="0064134E" w:rsidP="00C219E5">
      <w:pPr>
        <w:pStyle w:val="a5"/>
        <w:numPr>
          <w:ilvl w:val="0"/>
          <w:numId w:val="2"/>
        </w:numPr>
        <w:ind w:firstLine="284"/>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Підготуйте шаблон для повідомлень під час кризи.</w:t>
      </w:r>
    </w:p>
    <w:p w14:paraId="40ACDB78" w14:textId="77777777" w:rsidR="00531C26" w:rsidRPr="00D01FC7" w:rsidRDefault="0064134E" w:rsidP="00606E11">
      <w:pPr>
        <w:pStyle w:val="a5"/>
        <w:numPr>
          <w:ilvl w:val="0"/>
          <w:numId w:val="2"/>
        </w:numPr>
        <w:ind w:firstLine="284"/>
        <w:jc w:val="both"/>
        <w:rPr>
          <w:rFonts w:ascii="Times New Roman" w:hAnsi="Times New Roman" w:cs="Times New Roman"/>
          <w:sz w:val="24"/>
          <w:szCs w:val="24"/>
          <w:lang w:val="uk-UA"/>
        </w:rPr>
      </w:pPr>
      <w:r w:rsidRPr="00557DA4">
        <w:rPr>
          <w:rFonts w:ascii="Times New Roman" w:hAnsi="Times New Roman" w:cs="Times New Roman"/>
          <w:sz w:val="24"/>
          <w:szCs w:val="24"/>
          <w:lang w:val="uk-UA"/>
        </w:rPr>
        <w:t>Підготуйте спікер</w:t>
      </w:r>
      <w:r w:rsidR="00215236" w:rsidRPr="00557DA4">
        <w:rPr>
          <w:rFonts w:ascii="Times New Roman" w:hAnsi="Times New Roman" w:cs="Times New Roman"/>
          <w:sz w:val="24"/>
          <w:szCs w:val="24"/>
          <w:lang w:val="uk-UA"/>
        </w:rPr>
        <w:t>а/</w:t>
      </w:r>
      <w:proofErr w:type="spellStart"/>
      <w:r w:rsidRPr="00557DA4">
        <w:rPr>
          <w:rFonts w:ascii="Times New Roman" w:hAnsi="Times New Roman" w:cs="Times New Roman"/>
          <w:sz w:val="24"/>
          <w:szCs w:val="24"/>
          <w:lang w:val="uk-UA"/>
        </w:rPr>
        <w:t>ів</w:t>
      </w:r>
      <w:proofErr w:type="spellEnd"/>
      <w:r w:rsidRPr="00557DA4">
        <w:rPr>
          <w:rFonts w:ascii="Times New Roman" w:hAnsi="Times New Roman" w:cs="Times New Roman"/>
          <w:sz w:val="24"/>
          <w:szCs w:val="24"/>
          <w:lang w:val="uk-UA"/>
        </w:rPr>
        <w:t>.</w:t>
      </w:r>
      <w:r w:rsidR="00F57E6A" w:rsidRPr="00D01FC7">
        <w:rPr>
          <w:rFonts w:ascii="Times New Roman" w:hAnsi="Times New Roman" w:cs="Times New Roman"/>
          <w:sz w:val="24"/>
          <w:szCs w:val="24"/>
          <w:lang w:val="uk-UA"/>
        </w:rPr>
        <w:t xml:space="preserve"> Детальні поради щодо принципів </w:t>
      </w:r>
      <w:r w:rsidR="00C219E5">
        <w:rPr>
          <w:rFonts w:ascii="Times New Roman" w:hAnsi="Times New Roman" w:cs="Times New Roman"/>
          <w:sz w:val="24"/>
          <w:szCs w:val="24"/>
          <w:lang w:val="uk-UA"/>
        </w:rPr>
        <w:t>побудови вдалого виступу в медіа</w:t>
      </w:r>
      <w:r w:rsidR="00F57E6A" w:rsidRPr="00D01FC7">
        <w:rPr>
          <w:rFonts w:ascii="Times New Roman" w:hAnsi="Times New Roman" w:cs="Times New Roman"/>
          <w:sz w:val="24"/>
          <w:szCs w:val="24"/>
          <w:lang w:val="uk-UA"/>
        </w:rPr>
        <w:t>, поради і попередження про перешкоди</w:t>
      </w:r>
      <w:r w:rsidR="00C219E5">
        <w:rPr>
          <w:rFonts w:ascii="Times New Roman" w:hAnsi="Times New Roman" w:cs="Times New Roman"/>
          <w:sz w:val="24"/>
          <w:szCs w:val="24"/>
          <w:lang w:val="uk-UA"/>
        </w:rPr>
        <w:t xml:space="preserve"> відео-коментарів</w:t>
      </w:r>
      <w:r w:rsidR="00F57E6A" w:rsidRPr="00D01FC7">
        <w:rPr>
          <w:rFonts w:ascii="Times New Roman" w:hAnsi="Times New Roman" w:cs="Times New Roman"/>
          <w:sz w:val="24"/>
          <w:szCs w:val="24"/>
          <w:lang w:val="uk-UA"/>
        </w:rPr>
        <w:t xml:space="preserve"> – вже у наступній лекції. </w:t>
      </w:r>
      <w:r w:rsidR="00C219E5">
        <w:rPr>
          <w:rFonts w:ascii="Times New Roman" w:hAnsi="Times New Roman" w:cs="Times New Roman"/>
          <w:sz w:val="24"/>
          <w:szCs w:val="24"/>
          <w:lang w:val="uk-UA"/>
        </w:rPr>
        <w:t>Цю навичку не зайве мати кожній публічній особі вашої громади. А от</w:t>
      </w:r>
      <w:r w:rsidR="00F57E6A" w:rsidRPr="00D01FC7">
        <w:rPr>
          <w:rFonts w:ascii="Times New Roman" w:hAnsi="Times New Roman" w:cs="Times New Roman"/>
          <w:sz w:val="24"/>
          <w:szCs w:val="24"/>
          <w:lang w:val="uk-UA"/>
        </w:rPr>
        <w:t xml:space="preserve"> щодо антикризової комунікації є особливість: фахівці радять призначити </w:t>
      </w:r>
      <w:r w:rsidR="00F57E6A" w:rsidRPr="00C219E5">
        <w:rPr>
          <w:rFonts w:ascii="Times New Roman" w:hAnsi="Times New Roman" w:cs="Times New Roman"/>
          <w:b/>
          <w:sz w:val="24"/>
          <w:szCs w:val="24"/>
          <w:lang w:val="uk-UA"/>
        </w:rPr>
        <w:t>одного публічного речника/цю,</w:t>
      </w:r>
      <w:r w:rsidR="00F57E6A" w:rsidRPr="00D01FC7">
        <w:rPr>
          <w:rFonts w:ascii="Times New Roman" w:hAnsi="Times New Roman" w:cs="Times New Roman"/>
          <w:sz w:val="24"/>
          <w:szCs w:val="24"/>
          <w:lang w:val="uk-UA"/>
        </w:rPr>
        <w:t xml:space="preserve"> людину, яка буде коментувати ситуацію в медіа.</w:t>
      </w:r>
      <w:r w:rsidR="00531C26" w:rsidRPr="00D01FC7">
        <w:rPr>
          <w:rFonts w:ascii="Times New Roman" w:hAnsi="Times New Roman" w:cs="Times New Roman"/>
          <w:sz w:val="24"/>
          <w:szCs w:val="24"/>
          <w:lang w:val="uk-UA"/>
        </w:rPr>
        <w:t xml:space="preserve"> Призначення однієї особи на цю роль дає змогу мати єдиний і чіткий голос, тобто не заплутувати громадськість під час надзвичайної ситуації. Комунікація через одного речника/цю є більш прогнозованою та дає можливість заздалегідь підготувати повідомлення, щоб уникати неправильного цитування в мас-медіа.</w:t>
      </w:r>
      <w:r w:rsidR="00E95BA8">
        <w:rPr>
          <w:rFonts w:ascii="Times New Roman" w:hAnsi="Times New Roman" w:cs="Times New Roman"/>
          <w:sz w:val="24"/>
          <w:szCs w:val="24"/>
          <w:lang w:val="uk-UA"/>
        </w:rPr>
        <w:t xml:space="preserve"> </w:t>
      </w:r>
    </w:p>
    <w:p w14:paraId="426C5BF7" w14:textId="77777777" w:rsidR="00531C26" w:rsidRPr="00D01FC7" w:rsidRDefault="00531C26" w:rsidP="00606E11">
      <w:pPr>
        <w:ind w:firstLine="284"/>
        <w:contextualSpacing/>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 xml:space="preserve">Узагалі інформація для громадськості, яку поширює громада під час кризи, </w:t>
      </w:r>
      <w:r w:rsidR="00F44680">
        <w:rPr>
          <w:rFonts w:ascii="Times New Roman" w:hAnsi="Times New Roman" w:cs="Times New Roman"/>
          <w:sz w:val="24"/>
          <w:szCs w:val="24"/>
          <w:lang w:val="uk-UA"/>
        </w:rPr>
        <w:t xml:space="preserve">має </w:t>
      </w:r>
      <w:r w:rsidRPr="00D01FC7">
        <w:rPr>
          <w:rFonts w:ascii="Times New Roman" w:hAnsi="Times New Roman" w:cs="Times New Roman"/>
          <w:sz w:val="24"/>
          <w:szCs w:val="24"/>
          <w:lang w:val="uk-UA"/>
        </w:rPr>
        <w:t>відповідати одному з трьох шаблонів:</w:t>
      </w:r>
    </w:p>
    <w:p w14:paraId="5210F69C" w14:textId="77777777" w:rsidR="00531C26" w:rsidRPr="00D01FC7" w:rsidRDefault="00531C26" w:rsidP="00606E11">
      <w:pPr>
        <w:pStyle w:val="a5"/>
        <w:numPr>
          <w:ilvl w:val="0"/>
          <w:numId w:val="3"/>
        </w:numPr>
        <w:ind w:firstLine="284"/>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«Ми знаємо, що відбулося (відбувається), і надаємо вам повну інформацію…».</w:t>
      </w:r>
    </w:p>
    <w:p w14:paraId="6FD19D61" w14:textId="77777777" w:rsidR="00531C26" w:rsidRPr="00D01FC7" w:rsidRDefault="00531C26" w:rsidP="00606E11">
      <w:pPr>
        <w:pStyle w:val="a5"/>
        <w:numPr>
          <w:ilvl w:val="0"/>
          <w:numId w:val="3"/>
        </w:numPr>
        <w:ind w:firstLine="284"/>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 xml:space="preserve"> «Ми поки що не знаємо всієї інформації на цей час. Ось, що ми знаємо. Ми з’ясуємо більше й повідомимо (вказати конкретну дату / час коли)».</w:t>
      </w:r>
    </w:p>
    <w:p w14:paraId="578F82DB" w14:textId="77777777" w:rsidR="00531C26" w:rsidRPr="00D01FC7" w:rsidRDefault="00531C26" w:rsidP="00606E11">
      <w:pPr>
        <w:pStyle w:val="a5"/>
        <w:numPr>
          <w:ilvl w:val="0"/>
          <w:numId w:val="3"/>
        </w:numPr>
        <w:ind w:firstLine="284"/>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 xml:space="preserve"> «Ми поки що нічого не знаємо, але </w:t>
      </w:r>
      <w:r w:rsidR="00EC4DC0" w:rsidRPr="00D01FC7">
        <w:rPr>
          <w:rFonts w:ascii="Times New Roman" w:hAnsi="Times New Roman" w:cs="Times New Roman"/>
          <w:sz w:val="24"/>
          <w:szCs w:val="24"/>
          <w:lang w:val="uk-UA"/>
        </w:rPr>
        <w:t>з’ясуємо</w:t>
      </w:r>
      <w:r w:rsidRPr="00D01FC7">
        <w:rPr>
          <w:rFonts w:ascii="Times New Roman" w:hAnsi="Times New Roman" w:cs="Times New Roman"/>
          <w:sz w:val="24"/>
          <w:szCs w:val="24"/>
          <w:lang w:val="uk-UA"/>
        </w:rPr>
        <w:t xml:space="preserve"> й одразу ж повідомимо громадськість (вказати конкретну дату / час коли)».</w:t>
      </w:r>
    </w:p>
    <w:p w14:paraId="379BE5B3" w14:textId="77777777" w:rsidR="008B7F34" w:rsidRPr="00D01FC7" w:rsidRDefault="000070B2" w:rsidP="00606E11">
      <w:pPr>
        <w:tabs>
          <w:tab w:val="left" w:pos="3987"/>
        </w:tabs>
        <w:ind w:firstLine="284"/>
        <w:contextualSpacing/>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Особи, відповідальні за комунікацію,</w:t>
      </w:r>
      <w:r w:rsidR="0096113F" w:rsidRPr="00D01FC7">
        <w:rPr>
          <w:rFonts w:ascii="Times New Roman" w:hAnsi="Times New Roman" w:cs="Times New Roman"/>
          <w:sz w:val="24"/>
          <w:szCs w:val="24"/>
          <w:lang w:val="uk-UA"/>
        </w:rPr>
        <w:t xml:space="preserve"> мають розуміти, як працювати з пресою, а не уникати коментарів і ховатися від журналістів.</w:t>
      </w:r>
      <w:r w:rsidR="008B7F34" w:rsidRPr="00D01FC7">
        <w:rPr>
          <w:rFonts w:ascii="Times New Roman" w:hAnsi="Times New Roman" w:cs="Times New Roman"/>
          <w:sz w:val="24"/>
          <w:szCs w:val="24"/>
          <w:lang w:val="uk-UA"/>
        </w:rPr>
        <w:t xml:space="preserve"> </w:t>
      </w:r>
      <w:r w:rsidRPr="00D01FC7">
        <w:rPr>
          <w:rFonts w:ascii="Times New Roman" w:hAnsi="Times New Roman" w:cs="Times New Roman"/>
          <w:sz w:val="24"/>
          <w:szCs w:val="24"/>
          <w:lang w:val="uk-UA"/>
        </w:rPr>
        <w:t xml:space="preserve">Слід пам’ятати про небезпеку присутності в соціальних мережах. Зокрема, що </w:t>
      </w:r>
      <w:r w:rsidR="008B7F34" w:rsidRPr="00D01FC7">
        <w:rPr>
          <w:rFonts w:ascii="Times New Roman" w:hAnsi="Times New Roman" w:cs="Times New Roman"/>
          <w:sz w:val="24"/>
          <w:szCs w:val="24"/>
          <w:lang w:val="uk-UA"/>
        </w:rPr>
        <w:t>усі розмови в соціальних мережах потрібно вважати радше публічними, ніж приватними. Будь-який пост, фотографія, коментар або пряме повідомлення в Інтернеті можуть залишитися там назавжди попри всі зусилля їх видалити.</w:t>
      </w:r>
    </w:p>
    <w:p w14:paraId="72C7CB35" w14:textId="77777777" w:rsidR="00C219E5" w:rsidRDefault="000070B2" w:rsidP="00C219E5">
      <w:pPr>
        <w:tabs>
          <w:tab w:val="left" w:pos="3987"/>
        </w:tabs>
        <w:ind w:firstLine="284"/>
        <w:contextualSpacing/>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 xml:space="preserve">Отже, </w:t>
      </w:r>
      <w:r w:rsidRPr="00F44680">
        <w:rPr>
          <w:rFonts w:ascii="Times New Roman" w:hAnsi="Times New Roman" w:cs="Times New Roman"/>
          <w:b/>
          <w:sz w:val="24"/>
          <w:szCs w:val="24"/>
          <w:lang w:val="uk-UA"/>
        </w:rPr>
        <w:t>під час кризи радимо дотримуватись таких правил</w:t>
      </w:r>
      <w:r w:rsidR="00C219E5" w:rsidRPr="00F44680">
        <w:rPr>
          <w:rFonts w:ascii="Times New Roman" w:hAnsi="Times New Roman" w:cs="Times New Roman"/>
          <w:b/>
          <w:sz w:val="24"/>
          <w:szCs w:val="24"/>
          <w:lang w:val="uk-UA"/>
        </w:rPr>
        <w:t>:</w:t>
      </w:r>
    </w:p>
    <w:p w14:paraId="75CB9F85" w14:textId="77777777" w:rsidR="00C219E5" w:rsidRPr="00F44680" w:rsidRDefault="000070B2" w:rsidP="00C219E5">
      <w:pPr>
        <w:pStyle w:val="a5"/>
        <w:numPr>
          <w:ilvl w:val="0"/>
          <w:numId w:val="6"/>
        </w:numPr>
        <w:tabs>
          <w:tab w:val="left" w:pos="3987"/>
        </w:tabs>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lastRenderedPageBreak/>
        <w:t>Намагаючись спрогнозувати можливі кризи, готуйтеся до найгіршого перебігу подій.</w:t>
      </w:r>
      <w:r w:rsidR="00C219E5" w:rsidRPr="00F44680">
        <w:rPr>
          <w:rFonts w:ascii="Times New Roman" w:hAnsi="Times New Roman" w:cs="Times New Roman"/>
          <w:sz w:val="24"/>
          <w:szCs w:val="24"/>
          <w:lang w:val="uk-UA"/>
        </w:rPr>
        <w:t xml:space="preserve"> </w:t>
      </w:r>
    </w:p>
    <w:p w14:paraId="1FB3A77B" w14:textId="77777777" w:rsidR="00C219E5" w:rsidRPr="00F44680" w:rsidRDefault="000070B2" w:rsidP="00C219E5">
      <w:pPr>
        <w:pStyle w:val="a5"/>
        <w:numPr>
          <w:ilvl w:val="0"/>
          <w:numId w:val="6"/>
        </w:numPr>
        <w:tabs>
          <w:tab w:val="left" w:pos="3987"/>
        </w:tabs>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Розробіть для працівників приклади відповідей на найбільш поширені запитання щодо кризи, аби досягнути ефекту узгодженості повідомлень.</w:t>
      </w:r>
    </w:p>
    <w:p w14:paraId="4A2CDE64" w14:textId="77777777" w:rsidR="00C219E5" w:rsidRPr="00F44680" w:rsidRDefault="000070B2" w:rsidP="00C219E5">
      <w:pPr>
        <w:pStyle w:val="a5"/>
        <w:numPr>
          <w:ilvl w:val="0"/>
          <w:numId w:val="6"/>
        </w:numPr>
        <w:tabs>
          <w:tab w:val="left" w:pos="3987"/>
        </w:tabs>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Поширюйте повідомлення, які мають важливе значення для добробуту чи безпеки населення, однаковою мірою між усіма журналістами. Намагайтеся вчасно (оперативно) давати журналістам реальну інформацію щодо того, коли будуть наступні новини або події.</w:t>
      </w:r>
    </w:p>
    <w:p w14:paraId="365C91D3" w14:textId="77777777" w:rsidR="00C219E5" w:rsidRPr="00F44680" w:rsidRDefault="000070B2" w:rsidP="00C219E5">
      <w:pPr>
        <w:pStyle w:val="a5"/>
        <w:numPr>
          <w:ilvl w:val="0"/>
          <w:numId w:val="6"/>
        </w:numPr>
        <w:tabs>
          <w:tab w:val="left" w:pos="3987"/>
        </w:tabs>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 xml:space="preserve">Використовуйте дистанційний інтернет-зв’язок (сервіси конференцій), щоб </w:t>
      </w:r>
      <w:r w:rsidR="00C219E5" w:rsidRPr="00F44680">
        <w:rPr>
          <w:rFonts w:ascii="Times New Roman" w:hAnsi="Times New Roman" w:cs="Times New Roman"/>
          <w:sz w:val="24"/>
          <w:szCs w:val="24"/>
          <w:lang w:val="uk-UA"/>
        </w:rPr>
        <w:t xml:space="preserve">у разі потреби </w:t>
      </w:r>
      <w:r w:rsidRPr="00F44680">
        <w:rPr>
          <w:rFonts w:ascii="Times New Roman" w:hAnsi="Times New Roman" w:cs="Times New Roman"/>
          <w:sz w:val="24"/>
          <w:szCs w:val="24"/>
          <w:lang w:val="uk-UA"/>
        </w:rPr>
        <w:t>журналісти з інших міст мали змогу взяти в них участь.</w:t>
      </w:r>
      <w:r w:rsidR="00C219E5" w:rsidRPr="00F44680">
        <w:rPr>
          <w:rFonts w:ascii="Times New Roman" w:hAnsi="Times New Roman" w:cs="Times New Roman"/>
          <w:sz w:val="24"/>
          <w:szCs w:val="24"/>
          <w:lang w:val="uk-UA"/>
        </w:rPr>
        <w:t xml:space="preserve"> </w:t>
      </w:r>
    </w:p>
    <w:p w14:paraId="185309EC" w14:textId="77777777" w:rsidR="000070B2" w:rsidRPr="00F44680" w:rsidRDefault="000070B2" w:rsidP="00C219E5">
      <w:pPr>
        <w:pStyle w:val="a5"/>
        <w:numPr>
          <w:ilvl w:val="0"/>
          <w:numId w:val="6"/>
        </w:numPr>
        <w:tabs>
          <w:tab w:val="left" w:pos="3987"/>
        </w:tabs>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 xml:space="preserve">У разі </w:t>
      </w:r>
      <w:r w:rsidR="00CF3845" w:rsidRPr="00F44680">
        <w:rPr>
          <w:rFonts w:ascii="Times New Roman" w:hAnsi="Times New Roman" w:cs="Times New Roman"/>
          <w:sz w:val="24"/>
          <w:szCs w:val="24"/>
          <w:lang w:val="uk-UA"/>
        </w:rPr>
        <w:t>розповсюдже</w:t>
      </w:r>
      <w:r w:rsidRPr="00F44680">
        <w:rPr>
          <w:rFonts w:ascii="Times New Roman" w:hAnsi="Times New Roman" w:cs="Times New Roman"/>
          <w:sz w:val="24"/>
          <w:szCs w:val="24"/>
          <w:lang w:val="uk-UA"/>
        </w:rPr>
        <w:t>ння фейкової інформації або чутки</w:t>
      </w:r>
      <w:r w:rsidR="00C219E5" w:rsidRPr="00F44680">
        <w:rPr>
          <w:rFonts w:ascii="Times New Roman" w:hAnsi="Times New Roman" w:cs="Times New Roman"/>
          <w:sz w:val="24"/>
          <w:szCs w:val="24"/>
          <w:lang w:val="uk-UA"/>
        </w:rPr>
        <w:t xml:space="preserve"> оперативно реагуйте і аргументовано спростовуйте брехню, пропонуйте свою версію</w:t>
      </w:r>
      <w:r w:rsidRPr="00F44680">
        <w:rPr>
          <w:rFonts w:ascii="Times New Roman" w:hAnsi="Times New Roman" w:cs="Times New Roman"/>
          <w:sz w:val="24"/>
          <w:szCs w:val="24"/>
          <w:lang w:val="uk-UA"/>
        </w:rPr>
        <w:t>.</w:t>
      </w:r>
      <w:r w:rsidR="00E95BA8" w:rsidRPr="00F44680">
        <w:rPr>
          <w:rFonts w:ascii="Times New Roman" w:hAnsi="Times New Roman" w:cs="Times New Roman"/>
          <w:sz w:val="24"/>
          <w:szCs w:val="24"/>
          <w:lang w:val="uk-UA"/>
        </w:rPr>
        <w:t xml:space="preserve"> </w:t>
      </w:r>
    </w:p>
    <w:p w14:paraId="44B0540A" w14:textId="77777777" w:rsidR="00C95CCB" w:rsidRPr="00D01FC7" w:rsidRDefault="00D45BC0" w:rsidP="00C95CCB">
      <w:pPr>
        <w:ind w:firstLine="284"/>
        <w:contextualSpacing/>
        <w:jc w:val="both"/>
        <w:rPr>
          <w:rFonts w:ascii="Times New Roman" w:hAnsi="Times New Roman" w:cs="Times New Roman"/>
          <w:sz w:val="24"/>
          <w:szCs w:val="24"/>
          <w:lang w:val="uk-UA"/>
        </w:rPr>
      </w:pPr>
      <w:r w:rsidRPr="00C95CCB">
        <w:rPr>
          <w:rFonts w:ascii="Times New Roman" w:hAnsi="Times New Roman" w:cs="Times New Roman"/>
          <w:sz w:val="24"/>
          <w:szCs w:val="24"/>
          <w:lang w:val="uk-UA"/>
        </w:rPr>
        <w:t xml:space="preserve">Налагодити ефективну співпрацю з мас-медіа для </w:t>
      </w:r>
      <w:r w:rsidR="00EC4DC0" w:rsidRPr="00C95CCB">
        <w:rPr>
          <w:rFonts w:ascii="Times New Roman" w:hAnsi="Times New Roman" w:cs="Times New Roman"/>
          <w:sz w:val="24"/>
          <w:szCs w:val="24"/>
          <w:lang w:val="uk-UA"/>
        </w:rPr>
        <w:t>громади</w:t>
      </w:r>
      <w:r w:rsidRPr="00C95CCB">
        <w:rPr>
          <w:rFonts w:ascii="Times New Roman" w:hAnsi="Times New Roman" w:cs="Times New Roman"/>
          <w:sz w:val="24"/>
          <w:szCs w:val="24"/>
          <w:lang w:val="uk-UA"/>
        </w:rPr>
        <w:t xml:space="preserve"> вкрай важливо.</w:t>
      </w:r>
      <w:r w:rsidRPr="00D01FC7">
        <w:rPr>
          <w:rFonts w:ascii="Times New Roman" w:hAnsi="Times New Roman" w:cs="Times New Roman"/>
          <w:sz w:val="24"/>
          <w:szCs w:val="24"/>
          <w:lang w:val="uk-UA"/>
        </w:rPr>
        <w:t xml:space="preserve"> Передусім тому, що саме завдяки медіа у вас є можливість донести вашу інформацію до якомога більшої кількості членів громади</w:t>
      </w:r>
      <w:r w:rsidR="00C95CCB">
        <w:rPr>
          <w:rFonts w:ascii="Times New Roman" w:hAnsi="Times New Roman" w:cs="Times New Roman"/>
          <w:sz w:val="24"/>
          <w:szCs w:val="24"/>
          <w:lang w:val="uk-UA"/>
        </w:rPr>
        <w:t>. Але слід пам’ятати про такий нюанс. М</w:t>
      </w:r>
      <w:r w:rsidR="00C95CCB" w:rsidRPr="00D01FC7">
        <w:rPr>
          <w:rFonts w:ascii="Times New Roman" w:hAnsi="Times New Roman" w:cs="Times New Roman"/>
          <w:sz w:val="24"/>
          <w:szCs w:val="24"/>
          <w:lang w:val="uk-UA"/>
        </w:rPr>
        <w:t>іж тим, що, на вашу думку, має повідомляти медіа, та тим, що насправді цікавить журналістів</w:t>
      </w:r>
      <w:r w:rsidR="00C95CCB">
        <w:rPr>
          <w:rFonts w:ascii="Times New Roman" w:hAnsi="Times New Roman" w:cs="Times New Roman"/>
          <w:sz w:val="24"/>
          <w:szCs w:val="24"/>
          <w:lang w:val="uk-UA"/>
        </w:rPr>
        <w:t>, іноді велика різниця. Тому</w:t>
      </w:r>
      <w:r w:rsidR="00C95CCB" w:rsidRPr="00D01FC7">
        <w:rPr>
          <w:rFonts w:ascii="Times New Roman" w:hAnsi="Times New Roman" w:cs="Times New Roman"/>
          <w:sz w:val="24"/>
          <w:szCs w:val="24"/>
          <w:lang w:val="uk-UA"/>
        </w:rPr>
        <w:t xml:space="preserve"> не забувайте, що ви дивитеся на ситуацію під іншим кутом, ніж журналісти (і коментатори). Те, що є незаперечними фактами для вас, може бути не таким очевидним для журналістів.</w:t>
      </w:r>
    </w:p>
    <w:p w14:paraId="3B94CB0A" w14:textId="77777777" w:rsidR="00C95CCB" w:rsidRPr="00F44680" w:rsidRDefault="00C95CCB" w:rsidP="00C95CCB">
      <w:pPr>
        <w:ind w:firstLine="284"/>
        <w:contextualSpacing/>
        <w:jc w:val="both"/>
        <w:rPr>
          <w:rFonts w:ascii="Times New Roman" w:hAnsi="Times New Roman" w:cs="Times New Roman"/>
          <w:b/>
          <w:sz w:val="24"/>
          <w:szCs w:val="24"/>
          <w:lang w:val="uk-UA"/>
        </w:rPr>
      </w:pPr>
      <w:r w:rsidRPr="00F44680">
        <w:rPr>
          <w:rFonts w:ascii="Times New Roman" w:hAnsi="Times New Roman" w:cs="Times New Roman"/>
          <w:b/>
          <w:sz w:val="24"/>
          <w:szCs w:val="24"/>
          <w:lang w:val="uk-UA"/>
        </w:rPr>
        <w:t>Чого не слід робити?</w:t>
      </w:r>
    </w:p>
    <w:p w14:paraId="563E1C71" w14:textId="77777777" w:rsidR="00C95CCB" w:rsidRPr="00F44680" w:rsidRDefault="00C95CCB" w:rsidP="00C95CCB">
      <w:pPr>
        <w:ind w:firstLine="284"/>
        <w:contextualSpacing/>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1. Не висловлюйте публічно припущення щодо того, в чому ви не зовсім упевнені, і не реагуйте на провокаційні запитання журналістів.</w:t>
      </w:r>
    </w:p>
    <w:p w14:paraId="27D604C7" w14:textId="77777777" w:rsidR="00C95CCB" w:rsidRPr="00F44680" w:rsidRDefault="00C95CCB" w:rsidP="00C95CCB">
      <w:pPr>
        <w:ind w:firstLine="284"/>
        <w:contextualSpacing/>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2. Не применшуйте проблему і не прагніть прикрасити ситуацію. Преса швидко виявить неправду.</w:t>
      </w:r>
    </w:p>
    <w:p w14:paraId="58820515" w14:textId="77777777" w:rsidR="00C95CCB" w:rsidRPr="00F44680" w:rsidRDefault="00C95CCB" w:rsidP="00C95CCB">
      <w:pPr>
        <w:ind w:firstLine="284"/>
        <w:contextualSpacing/>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3. Запобігайте передчасному просочуванню інформації. Кожен новий факт, оприлюднений ЗМІ, може бути початком нової вигаданої версії стосовно того, що сталося.</w:t>
      </w:r>
    </w:p>
    <w:p w14:paraId="0F09D8B7" w14:textId="77777777" w:rsidR="00C95CCB" w:rsidRPr="00F44680" w:rsidRDefault="00C95CCB" w:rsidP="00C95CCB">
      <w:pPr>
        <w:ind w:firstLine="284"/>
        <w:contextualSpacing/>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4. Не повідомляйте приватної інформації про людей, якщо вона містить яке-небудь звинувачення.</w:t>
      </w:r>
    </w:p>
    <w:p w14:paraId="07CB8F0B" w14:textId="77777777" w:rsidR="00E95BA8" w:rsidRPr="00F44680" w:rsidRDefault="00C95CCB" w:rsidP="00F44680">
      <w:pPr>
        <w:ind w:firstLine="284"/>
        <w:contextualSpacing/>
        <w:jc w:val="both"/>
        <w:rPr>
          <w:rFonts w:ascii="Times New Roman" w:hAnsi="Times New Roman" w:cs="Times New Roman"/>
          <w:sz w:val="24"/>
          <w:szCs w:val="24"/>
          <w:lang w:val="uk-UA"/>
        </w:rPr>
      </w:pPr>
      <w:r w:rsidRPr="00F44680">
        <w:rPr>
          <w:rFonts w:ascii="Times New Roman" w:hAnsi="Times New Roman" w:cs="Times New Roman"/>
          <w:sz w:val="24"/>
          <w:szCs w:val="24"/>
          <w:lang w:val="uk-UA"/>
        </w:rPr>
        <w:t>5. Уникайте слів «коментарі зайві», «без коментарів», «не для преси».</w:t>
      </w:r>
      <w:r w:rsidRPr="00D01FC7">
        <w:rPr>
          <w:rFonts w:ascii="Times New Roman" w:hAnsi="Times New Roman" w:cs="Times New Roman"/>
          <w:sz w:val="24"/>
          <w:szCs w:val="24"/>
          <w:lang w:val="uk-UA"/>
        </w:rPr>
        <w:t xml:space="preserve"> Якщо не можете повідомити про щось офіційно, обов’язково поясніть чому і скажіть журналістам, коли цю</w:t>
      </w:r>
      <w:r w:rsidR="00E95BA8">
        <w:rPr>
          <w:rFonts w:ascii="Times New Roman" w:hAnsi="Times New Roman" w:cs="Times New Roman"/>
          <w:sz w:val="24"/>
          <w:szCs w:val="24"/>
          <w:lang w:val="uk-UA"/>
        </w:rPr>
        <w:t xml:space="preserve"> </w:t>
      </w:r>
      <w:r w:rsidRPr="00D01FC7">
        <w:rPr>
          <w:rFonts w:ascii="Times New Roman" w:hAnsi="Times New Roman" w:cs="Times New Roman"/>
          <w:sz w:val="24"/>
          <w:szCs w:val="24"/>
          <w:lang w:val="uk-UA"/>
        </w:rPr>
        <w:t>інформацію буде надано. Якщо ви просто не володієте інформацією, то так і скажіть, і запевніть журналістів у тому, що повідомите її, щойно самі отримаєте.</w:t>
      </w:r>
    </w:p>
    <w:p w14:paraId="273B5311" w14:textId="77777777" w:rsidR="004973EF" w:rsidRPr="00D01FC7" w:rsidRDefault="00F44680" w:rsidP="00DD750A">
      <w:pPr>
        <w:ind w:firstLine="284"/>
        <w:contextualSpacing/>
        <w:jc w:val="both"/>
        <w:rPr>
          <w:rFonts w:ascii="Times New Roman" w:hAnsi="Times New Roman" w:cs="Times New Roman"/>
          <w:sz w:val="24"/>
          <w:szCs w:val="24"/>
          <w:lang w:val="uk-UA"/>
        </w:rPr>
      </w:pPr>
      <w:r w:rsidRPr="00F44680">
        <w:rPr>
          <w:rFonts w:ascii="Times New Roman" w:hAnsi="Times New Roman" w:cs="Times New Roman"/>
          <w:b/>
          <w:sz w:val="24"/>
          <w:szCs w:val="24"/>
          <w:lang w:val="uk-UA"/>
        </w:rPr>
        <w:t>Підсумуємо.</w:t>
      </w:r>
      <w:r>
        <w:rPr>
          <w:rFonts w:ascii="Times New Roman" w:hAnsi="Times New Roman" w:cs="Times New Roman"/>
          <w:sz w:val="24"/>
          <w:szCs w:val="24"/>
          <w:lang w:val="uk-UA"/>
        </w:rPr>
        <w:t xml:space="preserve"> </w:t>
      </w:r>
      <w:r w:rsidR="0096113F" w:rsidRPr="00E95BA8">
        <w:rPr>
          <w:rFonts w:ascii="Times New Roman" w:hAnsi="Times New Roman" w:cs="Times New Roman"/>
          <w:sz w:val="24"/>
          <w:szCs w:val="24"/>
          <w:lang w:val="uk-UA"/>
        </w:rPr>
        <w:t xml:space="preserve">Головне: передбачувати, готуватись заздалегідь, розподілити ролі, не мовчати, не ховатися від журналістів, бути </w:t>
      </w:r>
      <w:proofErr w:type="spellStart"/>
      <w:r w:rsidR="0096113F" w:rsidRPr="00E95BA8">
        <w:rPr>
          <w:rFonts w:ascii="Times New Roman" w:hAnsi="Times New Roman" w:cs="Times New Roman"/>
          <w:sz w:val="24"/>
          <w:szCs w:val="24"/>
          <w:lang w:val="uk-UA"/>
        </w:rPr>
        <w:t>проактивними</w:t>
      </w:r>
      <w:proofErr w:type="spellEnd"/>
      <w:r w:rsidR="0096113F" w:rsidRPr="00E95BA8">
        <w:rPr>
          <w:rFonts w:ascii="Times New Roman" w:hAnsi="Times New Roman" w:cs="Times New Roman"/>
          <w:sz w:val="24"/>
          <w:szCs w:val="24"/>
          <w:lang w:val="uk-UA"/>
        </w:rPr>
        <w:t>, оприлюднювати і проблему, і шляхи її вирішення, над якими працюєте. Криза і навіть скандал – це піар, головне – не дати йому спаплюжити репутацію, а лише винести на хвилі розголосу в медійне море і зробити впізнаваним ім’я громади та її лідера.</w:t>
      </w:r>
      <w:r w:rsidR="0096113F" w:rsidRPr="00D01FC7">
        <w:rPr>
          <w:rFonts w:ascii="Times New Roman" w:hAnsi="Times New Roman" w:cs="Times New Roman"/>
          <w:sz w:val="24"/>
          <w:szCs w:val="24"/>
          <w:lang w:val="uk-UA"/>
        </w:rPr>
        <w:t xml:space="preserve"> </w:t>
      </w:r>
    </w:p>
    <w:p w14:paraId="29EE8440" w14:textId="77777777" w:rsidR="004973EF" w:rsidRPr="00D01FC7" w:rsidRDefault="004973EF" w:rsidP="004973EF">
      <w:pPr>
        <w:ind w:firstLine="284"/>
        <w:contextualSpacing/>
        <w:jc w:val="both"/>
        <w:rPr>
          <w:rFonts w:ascii="Times New Roman" w:hAnsi="Times New Roman" w:cs="Times New Roman"/>
          <w:sz w:val="24"/>
          <w:szCs w:val="24"/>
          <w:lang w:val="uk-UA"/>
        </w:rPr>
      </w:pPr>
      <w:r w:rsidRPr="00E95BA8">
        <w:rPr>
          <w:rFonts w:ascii="Times New Roman" w:hAnsi="Times New Roman" w:cs="Times New Roman"/>
          <w:sz w:val="24"/>
          <w:szCs w:val="24"/>
          <w:lang w:val="uk-UA"/>
        </w:rPr>
        <w:t xml:space="preserve">Детально про всі питання, які ми лише зачепили, і багато іншого корисного – у посібниках </w:t>
      </w:r>
      <w:hyperlink r:id="rId5" w:history="1">
        <w:r w:rsidRPr="00DD750A">
          <w:rPr>
            <w:rStyle w:val="a3"/>
            <w:rFonts w:ascii="Times New Roman" w:hAnsi="Times New Roman" w:cs="Times New Roman"/>
            <w:sz w:val="24"/>
            <w:szCs w:val="24"/>
            <w:lang w:val="uk-UA"/>
          </w:rPr>
          <w:t>ДОВІРА ГРОМАДИ: КРИЗОВІ КОМУНІКАЦІЇ ОРГАНІВ МІСЦЕВОГО САМОВРЯДУВАННЯ</w:t>
        </w:r>
      </w:hyperlink>
      <w:r w:rsidRPr="00E95BA8">
        <w:rPr>
          <w:rFonts w:ascii="Times New Roman" w:hAnsi="Times New Roman" w:cs="Times New Roman"/>
          <w:sz w:val="24"/>
          <w:szCs w:val="24"/>
          <w:lang w:val="uk-UA"/>
        </w:rPr>
        <w:t xml:space="preserve"> і </w:t>
      </w:r>
      <w:hyperlink r:id="rId6" w:history="1">
        <w:r w:rsidRPr="00E95BA8">
          <w:rPr>
            <w:rStyle w:val="a3"/>
            <w:rFonts w:ascii="Times New Roman" w:hAnsi="Times New Roman" w:cs="Times New Roman"/>
            <w:sz w:val="24"/>
            <w:szCs w:val="24"/>
            <w:lang w:val="uk-UA"/>
          </w:rPr>
          <w:t>КОМУНІКАЦІЯ І КРИЗА: ЯК ГРОМАДАМ ПРОТИСТОЯТИ ВИКЛИКАМ І УСПІШНО ДІЯТИ В ПЕРІОД КРИЗИ</w:t>
        </w:r>
      </w:hyperlink>
    </w:p>
    <w:p w14:paraId="3E545342" w14:textId="77777777" w:rsidR="004973EF" w:rsidRPr="00D01FC7" w:rsidRDefault="004973EF" w:rsidP="00606E11">
      <w:pPr>
        <w:ind w:firstLine="284"/>
        <w:contextualSpacing/>
        <w:jc w:val="both"/>
        <w:rPr>
          <w:rFonts w:ascii="Times New Roman" w:hAnsi="Times New Roman" w:cs="Times New Roman"/>
          <w:sz w:val="24"/>
          <w:szCs w:val="24"/>
          <w:lang w:val="uk-UA"/>
        </w:rPr>
      </w:pPr>
    </w:p>
    <w:p w14:paraId="440AD3CF" w14:textId="77777777" w:rsidR="00DD750A" w:rsidRDefault="00DD750A" w:rsidP="00E95BA8">
      <w:pPr>
        <w:ind w:firstLine="284"/>
        <w:contextualSpacing/>
        <w:jc w:val="right"/>
        <w:rPr>
          <w:rFonts w:ascii="Times New Roman" w:hAnsi="Times New Roman" w:cs="Times New Roman"/>
          <w:sz w:val="24"/>
          <w:szCs w:val="24"/>
          <w:u w:val="single"/>
          <w:lang w:val="uk-UA"/>
        </w:rPr>
      </w:pPr>
    </w:p>
    <w:p w14:paraId="6E6C74F4" w14:textId="77777777" w:rsidR="00DD750A" w:rsidRDefault="00DD750A" w:rsidP="00E95BA8">
      <w:pPr>
        <w:ind w:firstLine="284"/>
        <w:contextualSpacing/>
        <w:jc w:val="right"/>
        <w:rPr>
          <w:rFonts w:ascii="Times New Roman" w:hAnsi="Times New Roman" w:cs="Times New Roman"/>
          <w:sz w:val="24"/>
          <w:szCs w:val="24"/>
          <w:u w:val="single"/>
          <w:lang w:val="uk-UA"/>
        </w:rPr>
      </w:pPr>
    </w:p>
    <w:p w14:paraId="51CF9CCA" w14:textId="77777777" w:rsidR="00DD750A" w:rsidRDefault="00DD750A" w:rsidP="00E95BA8">
      <w:pPr>
        <w:ind w:firstLine="284"/>
        <w:contextualSpacing/>
        <w:jc w:val="right"/>
        <w:rPr>
          <w:rFonts w:ascii="Times New Roman" w:hAnsi="Times New Roman" w:cs="Times New Roman"/>
          <w:sz w:val="24"/>
          <w:szCs w:val="24"/>
          <w:u w:val="single"/>
          <w:lang w:val="uk-UA"/>
        </w:rPr>
      </w:pPr>
    </w:p>
    <w:p w14:paraId="24BEDDCE" w14:textId="77777777" w:rsidR="007A0519" w:rsidRPr="00E95BA8" w:rsidRDefault="007A0519" w:rsidP="00E95BA8">
      <w:pPr>
        <w:ind w:firstLine="284"/>
        <w:contextualSpacing/>
        <w:jc w:val="right"/>
        <w:rPr>
          <w:rFonts w:ascii="Times New Roman" w:hAnsi="Times New Roman" w:cs="Times New Roman"/>
          <w:sz w:val="24"/>
          <w:szCs w:val="24"/>
          <w:u w:val="single"/>
          <w:lang w:val="uk-UA"/>
        </w:rPr>
      </w:pPr>
      <w:r w:rsidRPr="00E95BA8">
        <w:rPr>
          <w:rFonts w:ascii="Times New Roman" w:hAnsi="Times New Roman" w:cs="Times New Roman"/>
          <w:sz w:val="24"/>
          <w:szCs w:val="24"/>
          <w:u w:val="single"/>
          <w:lang w:val="uk-UA"/>
        </w:rPr>
        <w:lastRenderedPageBreak/>
        <w:t>Завдання:</w:t>
      </w:r>
    </w:p>
    <w:p w14:paraId="494FFB4E" w14:textId="77777777" w:rsidR="007A0519" w:rsidRPr="00D01FC7" w:rsidRDefault="007A0519" w:rsidP="00606E11">
      <w:pPr>
        <w:pStyle w:val="a5"/>
        <w:numPr>
          <w:ilvl w:val="0"/>
          <w:numId w:val="1"/>
        </w:numPr>
        <w:ind w:firstLine="284"/>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Складіть список найбільш імовірних кризових ситуацій для вашої громади</w:t>
      </w:r>
      <w:r w:rsidR="00F05D0B">
        <w:rPr>
          <w:rFonts w:ascii="Times New Roman" w:hAnsi="Times New Roman" w:cs="Times New Roman"/>
          <w:sz w:val="24"/>
          <w:szCs w:val="24"/>
          <w:lang w:val="uk-UA"/>
        </w:rPr>
        <w:t xml:space="preserve"> (мінімум три позиції)</w:t>
      </w:r>
      <w:r w:rsidRPr="00D01FC7">
        <w:rPr>
          <w:rFonts w:ascii="Times New Roman" w:hAnsi="Times New Roman" w:cs="Times New Roman"/>
          <w:sz w:val="24"/>
          <w:szCs w:val="24"/>
          <w:lang w:val="uk-UA"/>
        </w:rPr>
        <w:t>.</w:t>
      </w:r>
      <w:r w:rsidR="00F05D0B">
        <w:rPr>
          <w:rFonts w:ascii="Times New Roman" w:hAnsi="Times New Roman" w:cs="Times New Roman"/>
          <w:sz w:val="24"/>
          <w:szCs w:val="24"/>
          <w:lang w:val="uk-UA"/>
        </w:rPr>
        <w:t xml:space="preserve"> Чого ви боїтеся найбільше?</w:t>
      </w:r>
    </w:p>
    <w:p w14:paraId="1C68C684" w14:textId="77777777" w:rsidR="001A112E" w:rsidRDefault="001A112E" w:rsidP="00606E11">
      <w:pPr>
        <w:pStyle w:val="a5"/>
        <w:numPr>
          <w:ilvl w:val="0"/>
          <w:numId w:val="1"/>
        </w:numPr>
        <w:ind w:firstLine="284"/>
        <w:jc w:val="both"/>
        <w:rPr>
          <w:rFonts w:ascii="Times New Roman" w:hAnsi="Times New Roman" w:cs="Times New Roman"/>
          <w:sz w:val="24"/>
          <w:szCs w:val="24"/>
          <w:lang w:val="uk-UA"/>
        </w:rPr>
      </w:pPr>
      <w:r w:rsidRPr="00D01FC7">
        <w:rPr>
          <w:rFonts w:ascii="Times New Roman" w:hAnsi="Times New Roman" w:cs="Times New Roman"/>
          <w:sz w:val="24"/>
          <w:szCs w:val="24"/>
          <w:lang w:val="uk-UA"/>
        </w:rPr>
        <w:t>Наведіть приклад кризи, яку ваша громада вже</w:t>
      </w:r>
      <w:r w:rsidR="00F05D0B">
        <w:rPr>
          <w:rFonts w:ascii="Times New Roman" w:hAnsi="Times New Roman" w:cs="Times New Roman"/>
          <w:sz w:val="24"/>
          <w:szCs w:val="24"/>
          <w:lang w:val="uk-UA"/>
        </w:rPr>
        <w:t xml:space="preserve"> пережила (чи, можливо, переживає зараз).</w:t>
      </w:r>
      <w:r w:rsidR="00E95BA8">
        <w:rPr>
          <w:rFonts w:ascii="Times New Roman" w:hAnsi="Times New Roman" w:cs="Times New Roman"/>
          <w:sz w:val="24"/>
          <w:szCs w:val="24"/>
          <w:lang w:val="uk-UA"/>
        </w:rPr>
        <w:t xml:space="preserve"> </w:t>
      </w:r>
      <w:r w:rsidR="00F05D0B">
        <w:rPr>
          <w:rFonts w:ascii="Times New Roman" w:hAnsi="Times New Roman" w:cs="Times New Roman"/>
          <w:sz w:val="24"/>
          <w:szCs w:val="24"/>
          <w:lang w:val="uk-UA"/>
        </w:rPr>
        <w:t>Р</w:t>
      </w:r>
      <w:r w:rsidR="00E95BA8">
        <w:rPr>
          <w:rFonts w:ascii="Times New Roman" w:hAnsi="Times New Roman" w:cs="Times New Roman"/>
          <w:sz w:val="24"/>
          <w:szCs w:val="24"/>
          <w:lang w:val="uk-UA"/>
        </w:rPr>
        <w:t>озкажіть, як саме,</w:t>
      </w:r>
      <w:r w:rsidRPr="00D01FC7">
        <w:rPr>
          <w:rFonts w:ascii="Times New Roman" w:hAnsi="Times New Roman" w:cs="Times New Roman"/>
          <w:sz w:val="24"/>
          <w:szCs w:val="24"/>
          <w:lang w:val="uk-UA"/>
        </w:rPr>
        <w:t xml:space="preserve"> з ким і з яким ефектом ви </w:t>
      </w:r>
      <w:proofErr w:type="spellStart"/>
      <w:r w:rsidRPr="00D01FC7">
        <w:rPr>
          <w:rFonts w:ascii="Times New Roman" w:hAnsi="Times New Roman" w:cs="Times New Roman"/>
          <w:sz w:val="24"/>
          <w:szCs w:val="24"/>
          <w:lang w:val="uk-UA"/>
        </w:rPr>
        <w:t>комунікували</w:t>
      </w:r>
      <w:proofErr w:type="spellEnd"/>
      <w:r w:rsidRPr="00D01FC7">
        <w:rPr>
          <w:rFonts w:ascii="Times New Roman" w:hAnsi="Times New Roman" w:cs="Times New Roman"/>
          <w:sz w:val="24"/>
          <w:szCs w:val="24"/>
          <w:lang w:val="uk-UA"/>
        </w:rPr>
        <w:t xml:space="preserve"> в той період.</w:t>
      </w:r>
      <w:r w:rsidR="00F55CE6" w:rsidRPr="00D01FC7">
        <w:rPr>
          <w:rFonts w:ascii="Times New Roman" w:hAnsi="Times New Roman" w:cs="Times New Roman"/>
          <w:sz w:val="24"/>
          <w:szCs w:val="24"/>
          <w:lang w:val="uk-UA"/>
        </w:rPr>
        <w:t xml:space="preserve"> Якщо ви </w:t>
      </w:r>
      <w:r w:rsidR="00F05D0B">
        <w:rPr>
          <w:rFonts w:ascii="Times New Roman" w:hAnsi="Times New Roman" w:cs="Times New Roman"/>
          <w:sz w:val="24"/>
          <w:szCs w:val="24"/>
          <w:lang w:val="uk-UA"/>
        </w:rPr>
        <w:t xml:space="preserve">з якихось обставин </w:t>
      </w:r>
      <w:r w:rsidR="00F55CE6" w:rsidRPr="00D01FC7">
        <w:rPr>
          <w:rFonts w:ascii="Times New Roman" w:hAnsi="Times New Roman" w:cs="Times New Roman"/>
          <w:sz w:val="24"/>
          <w:szCs w:val="24"/>
          <w:lang w:val="uk-UA"/>
        </w:rPr>
        <w:t>не готові виконати це завдання на власному прикладі, будь ласка, наведіть приклад кризи в громаді</w:t>
      </w:r>
      <w:r w:rsidR="00F05D0B">
        <w:rPr>
          <w:rFonts w:ascii="Times New Roman" w:hAnsi="Times New Roman" w:cs="Times New Roman"/>
          <w:sz w:val="24"/>
          <w:szCs w:val="24"/>
          <w:lang w:val="uk-UA"/>
        </w:rPr>
        <w:t>, яка вам чомусь запам’яталась</w:t>
      </w:r>
      <w:r w:rsidR="00F55CE6" w:rsidRPr="00D01FC7">
        <w:rPr>
          <w:rFonts w:ascii="Times New Roman" w:hAnsi="Times New Roman" w:cs="Times New Roman"/>
          <w:sz w:val="24"/>
          <w:szCs w:val="24"/>
          <w:lang w:val="uk-UA"/>
        </w:rPr>
        <w:t xml:space="preserve"> (</w:t>
      </w:r>
      <w:r w:rsidR="00F05D0B">
        <w:rPr>
          <w:rFonts w:ascii="Times New Roman" w:hAnsi="Times New Roman" w:cs="Times New Roman"/>
          <w:sz w:val="24"/>
          <w:szCs w:val="24"/>
          <w:lang w:val="uk-UA"/>
        </w:rPr>
        <w:t>на кшталт ситуації в</w:t>
      </w:r>
      <w:r w:rsidR="00F55CE6" w:rsidRPr="00D01FC7">
        <w:rPr>
          <w:rFonts w:ascii="Times New Roman" w:hAnsi="Times New Roman" w:cs="Times New Roman"/>
          <w:sz w:val="24"/>
          <w:szCs w:val="24"/>
          <w:lang w:val="uk-UA"/>
        </w:rPr>
        <w:t xml:space="preserve"> Нов</w:t>
      </w:r>
      <w:r w:rsidR="00F05D0B">
        <w:rPr>
          <w:rFonts w:ascii="Times New Roman" w:hAnsi="Times New Roman" w:cs="Times New Roman"/>
          <w:sz w:val="24"/>
          <w:szCs w:val="24"/>
          <w:lang w:val="uk-UA"/>
        </w:rPr>
        <w:t>их</w:t>
      </w:r>
      <w:r w:rsidR="00F55CE6" w:rsidRPr="00D01FC7">
        <w:rPr>
          <w:rFonts w:ascii="Times New Roman" w:hAnsi="Times New Roman" w:cs="Times New Roman"/>
          <w:sz w:val="24"/>
          <w:szCs w:val="24"/>
          <w:lang w:val="uk-UA"/>
        </w:rPr>
        <w:t xml:space="preserve"> Санжар</w:t>
      </w:r>
      <w:r w:rsidR="00F05D0B">
        <w:rPr>
          <w:rFonts w:ascii="Times New Roman" w:hAnsi="Times New Roman" w:cs="Times New Roman"/>
          <w:sz w:val="24"/>
          <w:szCs w:val="24"/>
          <w:lang w:val="uk-UA"/>
        </w:rPr>
        <w:t>ах</w:t>
      </w:r>
      <w:r w:rsidR="00F55CE6" w:rsidRPr="00D01FC7">
        <w:rPr>
          <w:rFonts w:ascii="Times New Roman" w:hAnsi="Times New Roman" w:cs="Times New Roman"/>
          <w:sz w:val="24"/>
          <w:szCs w:val="24"/>
          <w:lang w:val="uk-UA"/>
        </w:rPr>
        <w:t>, куди привезли на ізоляцію перши</w:t>
      </w:r>
      <w:r w:rsidR="00F05D0B">
        <w:rPr>
          <w:rFonts w:ascii="Times New Roman" w:hAnsi="Times New Roman" w:cs="Times New Roman"/>
          <w:sz w:val="24"/>
          <w:szCs w:val="24"/>
          <w:lang w:val="uk-UA"/>
        </w:rPr>
        <w:t>х</w:t>
      </w:r>
      <w:r w:rsidR="00F55CE6" w:rsidRPr="00D01FC7">
        <w:rPr>
          <w:rFonts w:ascii="Times New Roman" w:hAnsi="Times New Roman" w:cs="Times New Roman"/>
          <w:sz w:val="24"/>
          <w:szCs w:val="24"/>
          <w:lang w:val="uk-UA"/>
        </w:rPr>
        <w:t xml:space="preserve"> потенційно хворих на </w:t>
      </w:r>
      <w:r w:rsidR="00F05D0B">
        <w:rPr>
          <w:rFonts w:ascii="Times New Roman" w:hAnsi="Times New Roman" w:cs="Times New Roman"/>
          <w:sz w:val="24"/>
          <w:szCs w:val="24"/>
          <w:lang w:val="en-US"/>
        </w:rPr>
        <w:t>Covid</w:t>
      </w:r>
      <w:r w:rsidR="00F05D0B" w:rsidRPr="00F05D0B">
        <w:rPr>
          <w:rFonts w:ascii="Times New Roman" w:hAnsi="Times New Roman" w:cs="Times New Roman"/>
          <w:sz w:val="24"/>
          <w:szCs w:val="24"/>
          <w:lang w:val="uk-UA"/>
        </w:rPr>
        <w:t>-19</w:t>
      </w:r>
      <w:r w:rsidR="00F55CE6" w:rsidRPr="00D01FC7">
        <w:rPr>
          <w:rFonts w:ascii="Times New Roman" w:hAnsi="Times New Roman" w:cs="Times New Roman"/>
          <w:sz w:val="24"/>
          <w:szCs w:val="24"/>
          <w:lang w:val="uk-UA"/>
        </w:rPr>
        <w:t xml:space="preserve"> громадян України, яких евакуювали з кита</w:t>
      </w:r>
      <w:r w:rsidR="00F05D0B">
        <w:rPr>
          <w:rFonts w:ascii="Times New Roman" w:hAnsi="Times New Roman" w:cs="Times New Roman"/>
          <w:sz w:val="24"/>
          <w:szCs w:val="24"/>
          <w:lang w:val="uk-UA"/>
        </w:rPr>
        <w:t>й</w:t>
      </w:r>
      <w:r w:rsidR="00F55CE6" w:rsidRPr="00D01FC7">
        <w:rPr>
          <w:rFonts w:ascii="Times New Roman" w:hAnsi="Times New Roman" w:cs="Times New Roman"/>
          <w:sz w:val="24"/>
          <w:szCs w:val="24"/>
          <w:lang w:val="uk-UA"/>
        </w:rPr>
        <w:t>с</w:t>
      </w:r>
      <w:r w:rsidR="00F05D0B">
        <w:rPr>
          <w:rFonts w:ascii="Times New Roman" w:hAnsi="Times New Roman" w:cs="Times New Roman"/>
          <w:sz w:val="24"/>
          <w:szCs w:val="24"/>
          <w:lang w:val="uk-UA"/>
        </w:rPr>
        <w:t>ьк</w:t>
      </w:r>
      <w:r w:rsidR="00F55CE6" w:rsidRPr="00D01FC7">
        <w:rPr>
          <w:rFonts w:ascii="Times New Roman" w:hAnsi="Times New Roman" w:cs="Times New Roman"/>
          <w:sz w:val="24"/>
          <w:szCs w:val="24"/>
          <w:lang w:val="uk-UA"/>
        </w:rPr>
        <w:t xml:space="preserve">ого </w:t>
      </w:r>
      <w:r w:rsidR="00883ADE">
        <w:rPr>
          <w:rFonts w:ascii="Times New Roman" w:hAnsi="Times New Roman" w:cs="Times New Roman"/>
          <w:sz w:val="24"/>
          <w:szCs w:val="24"/>
          <w:lang w:val="uk-UA"/>
        </w:rPr>
        <w:t xml:space="preserve">міста </w:t>
      </w:r>
      <w:r w:rsidR="00883ADE" w:rsidRPr="00D01FC7">
        <w:rPr>
          <w:rFonts w:ascii="Times New Roman" w:hAnsi="Times New Roman" w:cs="Times New Roman"/>
          <w:sz w:val="24"/>
          <w:szCs w:val="24"/>
          <w:lang w:val="uk-UA"/>
        </w:rPr>
        <w:t>Ухань</w:t>
      </w:r>
      <w:r w:rsidR="00F55CE6" w:rsidRPr="00D01FC7">
        <w:rPr>
          <w:rFonts w:ascii="Times New Roman" w:hAnsi="Times New Roman" w:cs="Times New Roman"/>
          <w:sz w:val="24"/>
          <w:szCs w:val="24"/>
          <w:lang w:val="uk-UA"/>
        </w:rPr>
        <w:t>).</w:t>
      </w:r>
    </w:p>
    <w:p w14:paraId="7A946DFF" w14:textId="77777777" w:rsidR="000F4BE2" w:rsidRPr="00F847E5" w:rsidRDefault="000F4BE2" w:rsidP="000F4BE2">
      <w:pPr>
        <w:pStyle w:val="a5"/>
        <w:spacing w:line="240" w:lineRule="auto"/>
        <w:jc w:val="right"/>
        <w:rPr>
          <w:rFonts w:ascii="Times New Roman" w:hAnsi="Times New Roman" w:cs="Times New Roman"/>
          <w:b/>
          <w:sz w:val="20"/>
          <w:szCs w:val="20"/>
          <w:lang w:val="uk-UA"/>
        </w:rPr>
      </w:pPr>
      <w:r w:rsidRPr="00F847E5">
        <w:rPr>
          <w:rFonts w:ascii="Times New Roman" w:hAnsi="Times New Roman" w:cs="Times New Roman"/>
          <w:b/>
          <w:sz w:val="20"/>
          <w:szCs w:val="20"/>
          <w:lang w:val="uk-UA"/>
        </w:rPr>
        <w:t>Примітка</w:t>
      </w:r>
    </w:p>
    <w:p w14:paraId="2B4CCABF" w14:textId="77777777" w:rsidR="000F4BE2" w:rsidRPr="00F847E5" w:rsidRDefault="000F4BE2" w:rsidP="000F4BE2">
      <w:pPr>
        <w:pStyle w:val="a5"/>
        <w:spacing w:line="240" w:lineRule="auto"/>
        <w:jc w:val="both"/>
        <w:rPr>
          <w:rFonts w:ascii="Times New Roman" w:hAnsi="Times New Roman" w:cs="Times New Roman"/>
          <w:sz w:val="20"/>
          <w:szCs w:val="20"/>
          <w:lang w:val="uk-UA"/>
        </w:rPr>
      </w:pPr>
    </w:p>
    <w:p w14:paraId="3C0AC5A6" w14:textId="77777777" w:rsidR="000F4BE2" w:rsidRPr="000F4BE2" w:rsidRDefault="000F4BE2" w:rsidP="000F4BE2">
      <w:pPr>
        <w:pStyle w:val="a5"/>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lang w:val="uk-UA"/>
        </w:rPr>
      </w:pPr>
      <w:r w:rsidRPr="000F4BE2">
        <w:rPr>
          <w:rFonts w:ascii="Times New Roman" w:hAnsi="Times New Roman" w:cs="Times New Roman"/>
          <w:sz w:val="20"/>
          <w:szCs w:val="20"/>
          <w:lang w:val="uk-UA"/>
        </w:rPr>
        <w:t xml:space="preserve">Щоб наша комунікація була ефективною, просимо в електронному листуванні називати файли із виконаними завданнями за такою схемою: перша цифра – номер теми, друга – номер лекції, завдання до якої ви виконуєте. + Назва населеного пункту, громаду якого ви представляєте + ваше прізвище </w:t>
      </w:r>
      <w:r w:rsidRPr="000F4BE2">
        <w:rPr>
          <w:rFonts w:ascii="Times New Roman" w:hAnsi="Times New Roman" w:cs="Times New Roman"/>
          <w:i/>
          <w:sz w:val="20"/>
          <w:szCs w:val="20"/>
          <w:lang w:val="uk-UA"/>
        </w:rPr>
        <w:t>(в самому файлі чи у листі вкажіть ваше ім’я також)</w:t>
      </w:r>
      <w:r w:rsidRPr="000F4BE2">
        <w:rPr>
          <w:rFonts w:ascii="Times New Roman" w:hAnsi="Times New Roman" w:cs="Times New Roman"/>
          <w:sz w:val="20"/>
          <w:szCs w:val="20"/>
          <w:lang w:val="uk-UA"/>
        </w:rPr>
        <w:t xml:space="preserve">. Наприклад, для відповіді на питання до цієї лекції слід створити файл </w:t>
      </w:r>
      <w:r w:rsidRPr="000F4BE2">
        <w:rPr>
          <w:rFonts w:ascii="Times New Roman" w:hAnsi="Times New Roman" w:cs="Times New Roman"/>
          <w:b/>
          <w:sz w:val="20"/>
          <w:szCs w:val="20"/>
          <w:lang w:val="uk-UA"/>
        </w:rPr>
        <w:t xml:space="preserve">3.2.Назва населеного </w:t>
      </w:r>
      <w:proofErr w:type="spellStart"/>
      <w:r w:rsidRPr="000F4BE2">
        <w:rPr>
          <w:rFonts w:ascii="Times New Roman" w:hAnsi="Times New Roman" w:cs="Times New Roman"/>
          <w:b/>
          <w:sz w:val="20"/>
          <w:szCs w:val="20"/>
          <w:lang w:val="uk-UA"/>
        </w:rPr>
        <w:t>пункту.Прізвище</w:t>
      </w:r>
      <w:proofErr w:type="spellEnd"/>
      <w:r w:rsidRPr="000F4BE2">
        <w:rPr>
          <w:rFonts w:ascii="Times New Roman" w:hAnsi="Times New Roman" w:cs="Times New Roman"/>
          <w:sz w:val="20"/>
          <w:szCs w:val="20"/>
          <w:lang w:val="uk-UA"/>
        </w:rPr>
        <w:t>. Якщо уявити, що завдання виконувала людина на прізвище Горбенко з Краматорської громади, назва файлу має бути такою: 3.2.Краматорськ.Горбенко.</w:t>
      </w:r>
    </w:p>
    <w:p w14:paraId="044D36FE" w14:textId="77777777" w:rsidR="000F4BE2" w:rsidRPr="000F4BE2" w:rsidRDefault="000F4BE2" w:rsidP="000F4BE2">
      <w:pPr>
        <w:pStyle w:val="a5"/>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lang w:val="uk-UA"/>
        </w:rPr>
      </w:pPr>
      <w:r w:rsidRPr="000F4BE2">
        <w:rPr>
          <w:rFonts w:ascii="Times New Roman" w:hAnsi="Times New Roman" w:cs="Times New Roman"/>
          <w:sz w:val="20"/>
          <w:szCs w:val="20"/>
          <w:lang w:val="uk-UA"/>
        </w:rPr>
        <w:t xml:space="preserve">Усього в курсі чотири теми, в кожній з яких по три лекції. Просимо для кожного завдання створювати окремий файл і прикріпляти його до листа, а не вкладати текст/таблиці в «тіло» листа. Надсилати на електронну пошту: </w:t>
      </w:r>
      <w:hyperlink r:id="rId7" w:tgtFrame="_blank" w:history="1">
        <w:r w:rsidRPr="000F4BE2">
          <w:rPr>
            <w:rFonts w:ascii="Times New Roman" w:hAnsi="Times New Roman" w:cs="Times New Roman"/>
            <w:sz w:val="20"/>
            <w:szCs w:val="20"/>
            <w:lang w:val="uk-UA"/>
          </w:rPr>
          <w:t>visibilityofcommunities2021us@gmail.com</w:t>
        </w:r>
      </w:hyperlink>
      <w:r w:rsidRPr="000F4BE2">
        <w:rPr>
          <w:rFonts w:ascii="Times New Roman" w:hAnsi="Times New Roman" w:cs="Times New Roman"/>
          <w:sz w:val="20"/>
          <w:szCs w:val="20"/>
          <w:lang w:val="uk-UA"/>
        </w:rPr>
        <w:t xml:space="preserve">. </w:t>
      </w:r>
    </w:p>
    <w:p w14:paraId="21435EE7" w14:textId="77777777" w:rsidR="000F4BE2" w:rsidRPr="000F4BE2" w:rsidRDefault="000F4BE2" w:rsidP="000F4BE2">
      <w:pPr>
        <w:pStyle w:val="a5"/>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lang w:val="uk-UA"/>
        </w:rPr>
      </w:pPr>
      <w:r w:rsidRPr="000F4BE2">
        <w:rPr>
          <w:rFonts w:ascii="Times New Roman" w:hAnsi="Times New Roman" w:cs="Times New Roman"/>
          <w:sz w:val="20"/>
          <w:szCs w:val="20"/>
          <w:lang w:val="uk-UA"/>
        </w:rPr>
        <w:t xml:space="preserve">У разі виникнення питань до змісту цієї лекції, пишіть на цю ж адресу або звертайтесь до </w:t>
      </w:r>
      <w:r>
        <w:rPr>
          <w:rFonts w:ascii="Times New Roman" w:hAnsi="Times New Roman" w:cs="Times New Roman"/>
          <w:sz w:val="20"/>
          <w:szCs w:val="20"/>
          <w:lang w:val="uk-UA"/>
        </w:rPr>
        <w:t>Олени Самойленко</w:t>
      </w:r>
      <w:r w:rsidRPr="000F4BE2">
        <w:rPr>
          <w:rFonts w:ascii="Times New Roman" w:hAnsi="Times New Roman" w:cs="Times New Roman"/>
          <w:sz w:val="20"/>
          <w:szCs w:val="20"/>
          <w:lang w:val="uk-UA"/>
        </w:rPr>
        <w:t xml:space="preserve"> у </w:t>
      </w:r>
      <w:r w:rsidRPr="000F4BE2">
        <w:rPr>
          <w:rFonts w:ascii="Times New Roman" w:hAnsi="Times New Roman" w:cs="Times New Roman"/>
          <w:sz w:val="20"/>
          <w:szCs w:val="20"/>
          <w:lang w:val="en-US"/>
        </w:rPr>
        <w:t>Facebook</w:t>
      </w:r>
      <w:r w:rsidRPr="000F4BE2">
        <w:rPr>
          <w:rFonts w:ascii="Times New Roman" w:hAnsi="Times New Roman" w:cs="Times New Roman"/>
          <w:sz w:val="20"/>
          <w:szCs w:val="20"/>
          <w:lang w:val="uk-UA"/>
        </w:rPr>
        <w:t xml:space="preserve">: </w:t>
      </w:r>
      <w:r w:rsidRPr="000F4BE2">
        <w:rPr>
          <w:sz w:val="20"/>
          <w:szCs w:val="20"/>
        </w:rPr>
        <w:t>https://www.facebook.com/profile.php?id=100007428304349</w:t>
      </w:r>
    </w:p>
    <w:p w14:paraId="309C9956" w14:textId="77777777" w:rsidR="000F4BE2" w:rsidRPr="00D01FC7" w:rsidRDefault="000F4BE2" w:rsidP="000F4BE2">
      <w:pPr>
        <w:pStyle w:val="a5"/>
        <w:ind w:left="1004"/>
        <w:jc w:val="both"/>
        <w:rPr>
          <w:rFonts w:ascii="Times New Roman" w:hAnsi="Times New Roman" w:cs="Times New Roman"/>
          <w:sz w:val="24"/>
          <w:szCs w:val="24"/>
          <w:lang w:val="uk-UA"/>
        </w:rPr>
      </w:pPr>
    </w:p>
    <w:sectPr w:rsidR="000F4BE2" w:rsidRPr="00D01FC7" w:rsidSect="00131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4F46"/>
    <w:multiLevelType w:val="hybridMultilevel"/>
    <w:tmpl w:val="CB04107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41075FE5"/>
    <w:multiLevelType w:val="hybridMultilevel"/>
    <w:tmpl w:val="6172B3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19B2A43"/>
    <w:multiLevelType w:val="hybridMultilevel"/>
    <w:tmpl w:val="F814E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8731C4"/>
    <w:multiLevelType w:val="hybridMultilevel"/>
    <w:tmpl w:val="DD2EB23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71C9014C"/>
    <w:multiLevelType w:val="hybridMultilevel"/>
    <w:tmpl w:val="78A0FBE0"/>
    <w:lvl w:ilvl="0" w:tplc="04DCCCE2">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B0AC8"/>
    <w:multiLevelType w:val="hybridMultilevel"/>
    <w:tmpl w:val="B6E6035A"/>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774B"/>
    <w:rsid w:val="000070B2"/>
    <w:rsid w:val="00063594"/>
    <w:rsid w:val="000F4BE2"/>
    <w:rsid w:val="0012299F"/>
    <w:rsid w:val="00131739"/>
    <w:rsid w:val="001A112E"/>
    <w:rsid w:val="00215236"/>
    <w:rsid w:val="00385691"/>
    <w:rsid w:val="003A3D6F"/>
    <w:rsid w:val="00430429"/>
    <w:rsid w:val="004973EF"/>
    <w:rsid w:val="004B6DBC"/>
    <w:rsid w:val="005040F5"/>
    <w:rsid w:val="00531C26"/>
    <w:rsid w:val="00557DA4"/>
    <w:rsid w:val="00606E11"/>
    <w:rsid w:val="0064134E"/>
    <w:rsid w:val="006C3BF5"/>
    <w:rsid w:val="006F3C9D"/>
    <w:rsid w:val="00702254"/>
    <w:rsid w:val="007066CD"/>
    <w:rsid w:val="00733868"/>
    <w:rsid w:val="007972A0"/>
    <w:rsid w:val="007A0519"/>
    <w:rsid w:val="007E5ED7"/>
    <w:rsid w:val="00883ADE"/>
    <w:rsid w:val="008B7F34"/>
    <w:rsid w:val="0096113F"/>
    <w:rsid w:val="009E774B"/>
    <w:rsid w:val="00C219E5"/>
    <w:rsid w:val="00C806C4"/>
    <w:rsid w:val="00C95CCB"/>
    <w:rsid w:val="00CF3845"/>
    <w:rsid w:val="00D01FC7"/>
    <w:rsid w:val="00D45BC0"/>
    <w:rsid w:val="00DD750A"/>
    <w:rsid w:val="00DF3C83"/>
    <w:rsid w:val="00E66E0E"/>
    <w:rsid w:val="00E8537E"/>
    <w:rsid w:val="00E95BA8"/>
    <w:rsid w:val="00EC4DC0"/>
    <w:rsid w:val="00F05D0B"/>
    <w:rsid w:val="00F44680"/>
    <w:rsid w:val="00F537A5"/>
    <w:rsid w:val="00F55CE6"/>
    <w:rsid w:val="00F57E6A"/>
    <w:rsid w:val="00FE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3CA5"/>
  <w15:docId w15:val="{F7F72E40-99F5-42ED-877A-65950DA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299F"/>
    <w:rPr>
      <w:color w:val="0000FF" w:themeColor="hyperlink"/>
      <w:u w:val="single"/>
    </w:rPr>
  </w:style>
  <w:style w:type="character" w:styleId="a4">
    <w:name w:val="FollowedHyperlink"/>
    <w:basedOn w:val="a0"/>
    <w:uiPriority w:val="99"/>
    <w:semiHidden/>
    <w:unhideWhenUsed/>
    <w:rsid w:val="006C3BF5"/>
    <w:rPr>
      <w:color w:val="800080" w:themeColor="followedHyperlink"/>
      <w:u w:val="single"/>
    </w:rPr>
  </w:style>
  <w:style w:type="paragraph" w:styleId="a5">
    <w:name w:val="List Paragraph"/>
    <w:basedOn w:val="a"/>
    <w:uiPriority w:val="34"/>
    <w:qFormat/>
    <w:rsid w:val="001A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bilityofcommunities2021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entralization.gov.ua/uploads/library/file/663/%D0%9A%D0%BE%D0%BC%D1%83%D0%BD%D1%96%D0%BA%D0%B0%D1%86%D1%96%D1%8F_%D1%96_%D0%BA%D1%80%D0%B8%D0%B7%D0%B0_-_%D0%BF%D0%BE%D1%81%D1%96%D0%B1%D0%BD%D0%B8%D0%BA_%D0%9B%D0%B0%D1%80%D0%B8_%D0%9C%D1%83%D0%B4" TargetMode="External"/><Relationship Id="rId5" Type="http://schemas.openxmlformats.org/officeDocument/2006/relationships/hyperlink" Target="http://pleddg.org.ua/wp-content/uploads/2020/12/Crisis-communications-guid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Татьяна Андреева</cp:lastModifiedBy>
  <cp:revision>2</cp:revision>
  <dcterms:created xsi:type="dcterms:W3CDTF">2021-10-20T08:59:00Z</dcterms:created>
  <dcterms:modified xsi:type="dcterms:W3CDTF">2021-10-20T08:59:00Z</dcterms:modified>
</cp:coreProperties>
</file>