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4" w:rsidRPr="009317C6" w:rsidRDefault="001C7ED4" w:rsidP="00F0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17C6">
        <w:rPr>
          <w:rFonts w:ascii="Times New Roman" w:hAnsi="Times New Roman" w:cs="Times New Roman"/>
          <w:b/>
          <w:sz w:val="24"/>
          <w:szCs w:val="24"/>
          <w:lang w:val="uk-UA"/>
        </w:rPr>
        <w:t>Тема 4. «</w:t>
      </w:r>
      <w:proofErr w:type="spellStart"/>
      <w:r w:rsidRPr="009317C6">
        <w:rPr>
          <w:rFonts w:ascii="Times New Roman" w:hAnsi="Times New Roman" w:cs="Times New Roman"/>
          <w:b/>
          <w:sz w:val="24"/>
          <w:szCs w:val="24"/>
          <w:lang w:val="uk-UA"/>
        </w:rPr>
        <w:t>Медіакухня</w:t>
      </w:r>
      <w:proofErr w:type="spellEnd"/>
      <w:r w:rsidRPr="009317C6">
        <w:rPr>
          <w:rFonts w:ascii="Times New Roman" w:hAnsi="Times New Roman" w:cs="Times New Roman"/>
          <w:b/>
          <w:sz w:val="24"/>
          <w:szCs w:val="24"/>
          <w:lang w:val="uk-UA"/>
        </w:rPr>
        <w:t>»: як працюють сучасні ЗМІ?</w:t>
      </w:r>
    </w:p>
    <w:p w:rsidR="00657044" w:rsidRDefault="00657044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1739" w:rsidRPr="00657044" w:rsidRDefault="0012038A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044">
        <w:rPr>
          <w:rFonts w:ascii="Times New Roman" w:hAnsi="Times New Roman" w:cs="Times New Roman"/>
          <w:b/>
          <w:sz w:val="24"/>
          <w:szCs w:val="24"/>
          <w:lang w:val="uk-UA"/>
        </w:rPr>
        <w:t>4.1.</w:t>
      </w:r>
      <w:r w:rsidR="001C7ED4" w:rsidRPr="00657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5C04" w:rsidRPr="00657044">
        <w:rPr>
          <w:rFonts w:ascii="Times New Roman" w:hAnsi="Times New Roman" w:cs="Times New Roman"/>
          <w:b/>
          <w:sz w:val="24"/>
          <w:szCs w:val="24"/>
          <w:lang w:val="uk-UA"/>
        </w:rPr>
        <w:t>Принципи якісної журналістики. Журналістські стандарти та етика</w:t>
      </w:r>
    </w:p>
    <w:p w:rsidR="0012038A" w:rsidRPr="0012038A" w:rsidRDefault="0012038A" w:rsidP="00F05DA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2038A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розглянемо:</w:t>
      </w:r>
    </w:p>
    <w:p w:rsidR="0012038A" w:rsidRDefault="00040AC6" w:rsidP="00F05DA6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 таке якість? </w:t>
      </w:r>
    </w:p>
    <w:p w:rsidR="0012038A" w:rsidRDefault="00040AC6" w:rsidP="00F05DA6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>Які медіа вважали якісними раніше  і які тепер?</w:t>
      </w:r>
    </w:p>
    <w:p w:rsidR="0012038A" w:rsidRDefault="009317C6" w:rsidP="00F05DA6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>За якими стандартами мають працювати медіа?</w:t>
      </w:r>
    </w:p>
    <w:p w:rsidR="0012038A" w:rsidRDefault="009C73B4" w:rsidP="00F05DA6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>Хто, окрім споживачів</w:t>
      </w:r>
      <w:r w:rsidR="0012038A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оцінює якість медіа</w:t>
      </w:r>
      <w:r w:rsidR="009317C6" w:rsidRPr="0012038A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9317C6" w:rsidRPr="0012038A" w:rsidRDefault="009C73B4" w:rsidP="00F05DA6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>Про що йдеться у Кодексі</w:t>
      </w:r>
      <w:r w:rsidR="009317C6" w:rsidRPr="001203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журналістськ</w:t>
      </w: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>ої</w:t>
      </w:r>
      <w:r w:rsidR="009317C6" w:rsidRPr="001203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етик</w:t>
      </w:r>
      <w:r w:rsidRPr="0012038A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9317C6" w:rsidRPr="0012038A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8449EB" w:rsidRDefault="008449EB" w:rsidP="00F05D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C73B4" w:rsidRPr="00040AC6" w:rsidRDefault="004512B3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C6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12038A">
        <w:rPr>
          <w:rFonts w:ascii="Times New Roman" w:hAnsi="Times New Roman" w:cs="Times New Roman"/>
          <w:sz w:val="24"/>
          <w:szCs w:val="24"/>
          <w:lang w:val="uk-UA"/>
        </w:rPr>
        <w:t xml:space="preserve"> є філософським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 поняття</w:t>
      </w:r>
      <w:r w:rsidR="0012038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038A">
        <w:rPr>
          <w:rFonts w:ascii="Times New Roman" w:hAnsi="Times New Roman" w:cs="Times New Roman"/>
          <w:b/>
          <w:sz w:val="24"/>
          <w:szCs w:val="24"/>
          <w:lang w:val="uk-UA"/>
        </w:rPr>
        <w:t>Якість продукції — сукупність властивостей, які визначають ступінь придатності її для використання за призначенням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>. Оцінити якість можна лише у порівнянні, бо якщо вживаєш щось одне і відчутно не потерпаєш від цього, ніколи не зрозумієш, наскільки воно якісне. Отже, коли є дефіцит чогось, ми споживаємо це</w:t>
      </w:r>
      <w:r w:rsidR="0020564C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, не замислюючись про якість, бо нема чим замінити. Коли ж є різноманіття, можна обирати, і для цього потрібно або скуштувати декілька видів, щоб порівняти і зробити висновки, або </w:t>
      </w:r>
      <w:proofErr w:type="spellStart"/>
      <w:r w:rsidR="0020564C" w:rsidRPr="00040AC6">
        <w:rPr>
          <w:rFonts w:ascii="Times New Roman" w:hAnsi="Times New Roman" w:cs="Times New Roman"/>
          <w:sz w:val="24"/>
          <w:szCs w:val="24"/>
          <w:lang w:val="uk-UA"/>
        </w:rPr>
        <w:t>співставити</w:t>
      </w:r>
      <w:proofErr w:type="spellEnd"/>
      <w:r w:rsidR="0020564C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 те, що є, з якимось стандартом, взірцем-ідеалом. </w:t>
      </w:r>
      <w:r w:rsidR="009C73B4">
        <w:rPr>
          <w:rFonts w:ascii="Times New Roman" w:hAnsi="Times New Roman" w:cs="Times New Roman"/>
          <w:sz w:val="24"/>
          <w:szCs w:val="24"/>
          <w:lang w:val="uk-UA"/>
        </w:rPr>
        <w:t xml:space="preserve">Отже, спробуємо виокремити </w:t>
      </w:r>
      <w:r w:rsidR="0020564C" w:rsidRPr="00040AC6">
        <w:rPr>
          <w:rFonts w:ascii="Times New Roman" w:hAnsi="Times New Roman" w:cs="Times New Roman"/>
          <w:sz w:val="24"/>
          <w:szCs w:val="24"/>
          <w:lang w:val="uk-UA"/>
        </w:rPr>
        <w:t>ознак</w:t>
      </w:r>
      <w:r w:rsidR="009C73B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0564C" w:rsidRPr="00040AC6">
        <w:rPr>
          <w:rFonts w:ascii="Times New Roman" w:hAnsi="Times New Roman" w:cs="Times New Roman"/>
          <w:sz w:val="24"/>
          <w:szCs w:val="24"/>
          <w:lang w:val="uk-UA"/>
        </w:rPr>
        <w:t>, за яким ви зможете як споживачі оцінити медіа – наскільки якісним воно є.</w:t>
      </w:r>
    </w:p>
    <w:p w:rsidR="004512B3" w:rsidRPr="00040AC6" w:rsidRDefault="0020564C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DCA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Колись </w:t>
      </w:r>
      <w:r w:rsidR="006C5DCA" w:rsidRPr="0012038A">
        <w:rPr>
          <w:rFonts w:ascii="Times New Roman" w:hAnsi="Times New Roman" w:cs="Times New Roman"/>
          <w:b/>
          <w:sz w:val="24"/>
          <w:szCs w:val="24"/>
          <w:lang w:val="uk-UA"/>
        </w:rPr>
        <w:t>якісними вважали виключно національні видання</w:t>
      </w:r>
      <w:r w:rsidR="0012290D" w:rsidRPr="00120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кшталт </w:t>
      </w:r>
      <w:r w:rsidR="009C73B4" w:rsidRPr="0012038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2290D" w:rsidRPr="0012038A">
        <w:rPr>
          <w:rFonts w:ascii="Times New Roman" w:hAnsi="Times New Roman" w:cs="Times New Roman"/>
          <w:b/>
          <w:sz w:val="24"/>
          <w:szCs w:val="24"/>
          <w:lang w:val="uk-UA"/>
        </w:rPr>
        <w:t>Дзеркала тижня</w:t>
      </w:r>
      <w:r w:rsidR="009C73B4" w:rsidRPr="0012038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C5DCA" w:rsidRPr="0012038A">
        <w:rPr>
          <w:rFonts w:ascii="Times New Roman" w:hAnsi="Times New Roman" w:cs="Times New Roman"/>
          <w:b/>
          <w:sz w:val="24"/>
          <w:szCs w:val="24"/>
          <w:lang w:val="uk-UA"/>
        </w:rPr>
        <w:t>, які порушували серйозні політичні, економічні, соц</w:t>
      </w:r>
      <w:r w:rsidR="0012290D" w:rsidRPr="0012038A">
        <w:rPr>
          <w:rFonts w:ascii="Times New Roman" w:hAnsi="Times New Roman" w:cs="Times New Roman"/>
          <w:b/>
          <w:sz w:val="24"/>
          <w:szCs w:val="24"/>
          <w:lang w:val="uk-UA"/>
        </w:rPr>
        <w:t>іальні, культурні, релігійні питання в форматі аналітики, писали розлогі тексти, що потребували часу і зусиль на сприйняття, залучали знаних експертів і фахівців</w:t>
      </w:r>
      <w:r w:rsidR="0012290D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. Також доволі довго існувало протиставлення якісному медіа масового, тобто розрахованого на невибагливого пересічного читача, який окрім інформації шукає в газеті розваг. Наразі вимоги змінились, і дослідники визнають, що і локальні, </w:t>
      </w:r>
      <w:r w:rsidR="009C73B4">
        <w:rPr>
          <w:rFonts w:ascii="Times New Roman" w:hAnsi="Times New Roman" w:cs="Times New Roman"/>
          <w:sz w:val="24"/>
          <w:szCs w:val="24"/>
          <w:lang w:val="uk-UA"/>
        </w:rPr>
        <w:t xml:space="preserve">і розважальні медіа (так звані </w:t>
      </w:r>
      <w:proofErr w:type="spellStart"/>
      <w:r w:rsidR="009C73B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2290D" w:rsidRPr="00040AC6">
        <w:rPr>
          <w:rFonts w:ascii="Times New Roman" w:hAnsi="Times New Roman" w:cs="Times New Roman"/>
          <w:sz w:val="24"/>
          <w:szCs w:val="24"/>
          <w:lang w:val="uk-UA"/>
        </w:rPr>
        <w:t>аблоїди</w:t>
      </w:r>
      <w:proofErr w:type="spellEnd"/>
      <w:r w:rsidR="0012290D" w:rsidRPr="00040AC6">
        <w:rPr>
          <w:rFonts w:ascii="Times New Roman" w:hAnsi="Times New Roman" w:cs="Times New Roman"/>
          <w:sz w:val="24"/>
          <w:szCs w:val="24"/>
          <w:lang w:val="uk-UA"/>
        </w:rPr>
        <w:t>) можуть бути якісними, тобто не тематика чи кількість читачів є вирішальними факторами. Тоді що?</w:t>
      </w:r>
    </w:p>
    <w:p w:rsidR="00D16C1F" w:rsidRPr="00040AC6" w:rsidRDefault="00D16C1F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У загальному сенсі </w:t>
      </w:r>
      <w:r w:rsidRPr="0012038A">
        <w:rPr>
          <w:rFonts w:ascii="Times New Roman" w:hAnsi="Times New Roman" w:cs="Times New Roman"/>
          <w:b/>
          <w:sz w:val="24"/>
          <w:szCs w:val="24"/>
          <w:lang w:val="uk-UA"/>
        </w:rPr>
        <w:t>якісний журналістський продукт – той, що задовольняє потреби своєї аудиторії.</w:t>
      </w:r>
      <w:r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Тобто, по-перше, добре її знає, </w:t>
      </w:r>
      <w:proofErr w:type="spellStart"/>
      <w:r w:rsidR="00040AC6" w:rsidRPr="0012038A">
        <w:rPr>
          <w:rFonts w:ascii="Times New Roman" w:hAnsi="Times New Roman" w:cs="Times New Roman"/>
          <w:b/>
          <w:sz w:val="24"/>
          <w:szCs w:val="24"/>
          <w:lang w:val="uk-UA"/>
        </w:rPr>
        <w:t>комуні</w:t>
      </w:r>
      <w:r w:rsidRPr="0012038A">
        <w:rPr>
          <w:rFonts w:ascii="Times New Roman" w:hAnsi="Times New Roman" w:cs="Times New Roman"/>
          <w:b/>
          <w:sz w:val="24"/>
          <w:szCs w:val="24"/>
          <w:lang w:val="uk-UA"/>
        </w:rPr>
        <w:t>кує</w:t>
      </w:r>
      <w:proofErr w:type="spellEnd"/>
      <w:r w:rsidRPr="00120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нею, намагається бути корисн</w:t>
      </w:r>
      <w:r w:rsidR="00040AC6" w:rsidRPr="0012038A">
        <w:rPr>
          <w:rFonts w:ascii="Times New Roman" w:hAnsi="Times New Roman" w:cs="Times New Roman"/>
          <w:b/>
          <w:sz w:val="24"/>
          <w:szCs w:val="24"/>
          <w:lang w:val="uk-UA"/>
        </w:rPr>
        <w:t>им</w:t>
      </w:r>
      <w:r w:rsidRPr="00120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доступн</w:t>
      </w:r>
      <w:r w:rsidR="00040AC6" w:rsidRPr="0012038A">
        <w:rPr>
          <w:rFonts w:ascii="Times New Roman" w:hAnsi="Times New Roman" w:cs="Times New Roman"/>
          <w:b/>
          <w:sz w:val="24"/>
          <w:szCs w:val="24"/>
          <w:lang w:val="uk-UA"/>
        </w:rPr>
        <w:t>им</w:t>
      </w:r>
      <w:r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. Користь може полягати як в оперативному інформуванні, так і в тлумаченні складних тем або в надаванні рецептів, алгоритмів вирішення певних проблем. </w:t>
      </w:r>
      <w:r w:rsidR="007D0DEC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Під доступністю </w:t>
      </w:r>
      <w:r w:rsidR="00040AC6" w:rsidRPr="0012038A">
        <w:rPr>
          <w:rFonts w:ascii="Times New Roman" w:hAnsi="Times New Roman" w:cs="Times New Roman"/>
          <w:sz w:val="24"/>
          <w:szCs w:val="24"/>
          <w:lang w:val="uk-UA"/>
        </w:rPr>
        <w:t>маємо на увазі</w:t>
      </w:r>
      <w:r w:rsidR="007D0DEC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зрозумілу аудиторії лексику і відповідний рівень тематики, а і, наприклад, наявність у медіа власного сайту, електронної версії, сторінки в </w:t>
      </w:r>
      <w:proofErr w:type="spellStart"/>
      <w:r w:rsidR="0065704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7D0DEC" w:rsidRPr="0012038A">
        <w:rPr>
          <w:rFonts w:ascii="Times New Roman" w:hAnsi="Times New Roman" w:cs="Times New Roman"/>
          <w:sz w:val="24"/>
          <w:szCs w:val="24"/>
          <w:lang w:val="uk-UA"/>
        </w:rPr>
        <w:t>ейсбуці</w:t>
      </w:r>
      <w:proofErr w:type="spellEnd"/>
      <w:r w:rsidR="007D0DEC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чи телеграм-каналу, а також різни</w:t>
      </w:r>
      <w:r w:rsidR="00040AC6" w:rsidRPr="0012038A">
        <w:rPr>
          <w:rFonts w:ascii="Times New Roman" w:hAnsi="Times New Roman" w:cs="Times New Roman"/>
          <w:sz w:val="24"/>
          <w:szCs w:val="24"/>
          <w:lang w:val="uk-UA"/>
        </w:rPr>
        <w:t>х форм</w:t>
      </w:r>
      <w:r w:rsidR="007D0DEC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передплати.</w:t>
      </w:r>
    </w:p>
    <w:p w:rsidR="00CC07E0" w:rsidRPr="00040AC6" w:rsidRDefault="00C94B33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38A">
        <w:rPr>
          <w:rFonts w:ascii="Times New Roman" w:hAnsi="Times New Roman" w:cs="Times New Roman"/>
          <w:sz w:val="24"/>
          <w:szCs w:val="24"/>
          <w:lang w:val="uk-UA"/>
        </w:rPr>
        <w:t>Сучасний погляд на я</w:t>
      </w:r>
      <w:r w:rsidR="00CC07E0" w:rsidRPr="0012038A">
        <w:rPr>
          <w:rFonts w:ascii="Times New Roman" w:hAnsi="Times New Roman" w:cs="Times New Roman"/>
          <w:sz w:val="24"/>
          <w:szCs w:val="24"/>
          <w:lang w:val="uk-UA"/>
        </w:rPr>
        <w:t>кість</w:t>
      </w:r>
      <w:r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  <w:r w:rsidR="00CC07E0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38A">
        <w:rPr>
          <w:rFonts w:ascii="Times New Roman" w:hAnsi="Times New Roman" w:cs="Times New Roman"/>
          <w:sz w:val="24"/>
          <w:szCs w:val="24"/>
          <w:lang w:val="uk-UA"/>
        </w:rPr>
        <w:t>– це про додану</w:t>
      </w:r>
      <w:r w:rsidR="00CC07E0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 вартість</w:t>
      </w:r>
      <w:r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. Наразі існує безліч можливостей дізнатись новину не з газети чи телеканалу, а, скажімо, з </w:t>
      </w:r>
      <w:proofErr w:type="spellStart"/>
      <w:r w:rsidRPr="0012038A">
        <w:rPr>
          <w:rFonts w:ascii="Times New Roman" w:hAnsi="Times New Roman" w:cs="Times New Roman"/>
          <w:sz w:val="24"/>
          <w:szCs w:val="24"/>
          <w:lang w:val="uk-UA"/>
        </w:rPr>
        <w:t>соцмережі</w:t>
      </w:r>
      <w:proofErr w:type="spellEnd"/>
      <w:r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4005" w:rsidRPr="0012038A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674005" w:rsidRPr="00120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аналіз, коментарі, </w:t>
      </w:r>
      <w:r w:rsidR="00CC07E0" w:rsidRPr="00120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експертиза, дослідження, досвід, </w:t>
      </w:r>
      <w:r w:rsidR="00674005" w:rsidRPr="0012038A">
        <w:rPr>
          <w:rFonts w:ascii="Times New Roman" w:hAnsi="Times New Roman" w:cs="Times New Roman"/>
          <w:b/>
          <w:sz w:val="24"/>
          <w:szCs w:val="24"/>
          <w:lang w:val="uk-UA"/>
        </w:rPr>
        <w:t>розслідування – це вже сервіс, який запропонує тільки якісне медіа</w:t>
      </w:r>
      <w:r w:rsidR="00674005" w:rsidRPr="001203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7ED4" w:rsidRPr="00040AC6" w:rsidRDefault="00674005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Отже, кожен з нас, зважаючи на власні характеристики і потреби, на свій смак обирає, що йому споживати в світі медіа – які дивитись телеканали, фільми, слухати радіо чи </w:t>
      </w:r>
      <w:proofErr w:type="spellStart"/>
      <w:r w:rsidRPr="00040AC6">
        <w:rPr>
          <w:rFonts w:ascii="Times New Roman" w:hAnsi="Times New Roman" w:cs="Times New Roman"/>
          <w:sz w:val="24"/>
          <w:szCs w:val="24"/>
          <w:lang w:val="uk-UA"/>
        </w:rPr>
        <w:t>подкасти</w:t>
      </w:r>
      <w:proofErr w:type="spellEnd"/>
      <w:r w:rsidRPr="00040AC6">
        <w:rPr>
          <w:rFonts w:ascii="Times New Roman" w:hAnsi="Times New Roman" w:cs="Times New Roman"/>
          <w:sz w:val="24"/>
          <w:szCs w:val="24"/>
          <w:lang w:val="uk-UA"/>
        </w:rPr>
        <w:t>, читати сайти, журнали, газети чи комікси. Але п</w:t>
      </w:r>
      <w:r w:rsidR="001C7ED4" w:rsidRPr="00040AC6">
        <w:rPr>
          <w:rFonts w:ascii="Times New Roman" w:hAnsi="Times New Roman" w:cs="Times New Roman"/>
          <w:sz w:val="24"/>
          <w:szCs w:val="24"/>
          <w:lang w:val="uk-UA"/>
        </w:rPr>
        <w:t>рофесійні стандарти важливі у будь-якій сфері нашого життя. Будинок, збудований з недотриманням будівельних стандартів, може впасти. Їжа, приготована без врахування санітарних стандартів, може вбити. Не менш важливими є і професійні стандарти в журналістиці – адже ЗМІ, передаючи інформацію, формують наше світосприйняття. Саме через призму медіа-сфери ми бачимо дійсність, і те, наскільки призма буде чистою, визначає наше ставлення до цієї дійсності.</w:t>
      </w:r>
    </w:p>
    <w:p w:rsidR="001C7ED4" w:rsidRPr="00040AC6" w:rsidRDefault="009C73B4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7AF">
        <w:rPr>
          <w:rFonts w:ascii="Times New Roman" w:hAnsi="Times New Roman" w:cs="Times New Roman"/>
          <w:sz w:val="24"/>
          <w:szCs w:val="24"/>
          <w:lang w:val="uk-UA"/>
        </w:rPr>
        <w:t>Наразі</w:t>
      </w:r>
      <w:r w:rsidR="001C7ED4" w:rsidRPr="00A347AF">
        <w:rPr>
          <w:rFonts w:ascii="Times New Roman" w:hAnsi="Times New Roman" w:cs="Times New Roman"/>
          <w:sz w:val="24"/>
          <w:szCs w:val="24"/>
          <w:lang w:val="uk-UA"/>
        </w:rPr>
        <w:t xml:space="preserve"> маємо </w:t>
      </w:r>
      <w:r w:rsidR="001C7ED4" w:rsidRPr="00A347AF">
        <w:rPr>
          <w:rFonts w:ascii="Times New Roman" w:hAnsi="Times New Roman" w:cs="Times New Roman"/>
          <w:b/>
          <w:sz w:val="24"/>
          <w:szCs w:val="24"/>
          <w:lang w:val="uk-UA"/>
        </w:rPr>
        <w:t>шість загальноприйнятих стандартів</w:t>
      </w:r>
      <w:r w:rsidR="00674005" w:rsidRPr="00A34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дотримання журналістами яких гарантує якість </w:t>
      </w:r>
      <w:proofErr w:type="spellStart"/>
      <w:r w:rsidR="00040AC6" w:rsidRPr="00A347A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74005" w:rsidRPr="00A347AF">
        <w:rPr>
          <w:rFonts w:ascii="Times New Roman" w:hAnsi="Times New Roman" w:cs="Times New Roman"/>
          <w:b/>
          <w:sz w:val="24"/>
          <w:szCs w:val="24"/>
          <w:lang w:val="uk-UA"/>
        </w:rPr>
        <w:t>едійного</w:t>
      </w:r>
      <w:proofErr w:type="spellEnd"/>
      <w:r w:rsidR="00674005" w:rsidRPr="00A34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продукту</w:t>
      </w:r>
      <w:r w:rsidR="001C7ED4" w:rsidRPr="00A347AF">
        <w:rPr>
          <w:rFonts w:ascii="Times New Roman" w:hAnsi="Times New Roman" w:cs="Times New Roman"/>
          <w:b/>
          <w:sz w:val="24"/>
          <w:szCs w:val="24"/>
          <w:lang w:val="uk-UA"/>
        </w:rPr>
        <w:t>: баланс думок, достовірність, відокремлення фактів від коментарів, точність, повнота, оперативність.</w:t>
      </w:r>
      <w:r w:rsidR="001C7ED4" w:rsidRPr="00A347AF">
        <w:rPr>
          <w:rFonts w:ascii="Times New Roman" w:hAnsi="Times New Roman" w:cs="Times New Roman"/>
          <w:sz w:val="24"/>
          <w:szCs w:val="24"/>
          <w:lang w:val="uk-UA"/>
        </w:rPr>
        <w:t xml:space="preserve"> Розшифруємо, що саме вимагає кожен з них від журналіста у його роботі.</w:t>
      </w:r>
    </w:p>
    <w:p w:rsidR="00040AC6" w:rsidRPr="00A347AF" w:rsidRDefault="00040AC6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Оперативність</w:t>
      </w:r>
      <w:r w:rsidRPr="00A347AF">
        <w:rPr>
          <w:rFonts w:ascii="Times New Roman" w:hAnsi="Times New Roman" w:cs="Times New Roman"/>
          <w:sz w:val="24"/>
          <w:szCs w:val="24"/>
          <w:lang w:val="uk-UA"/>
        </w:rPr>
        <w:t xml:space="preserve"> – вимога максимально оперативно та актуально висвітлювати події, проте не в збиток іншим стандартам. </w:t>
      </w:r>
    </w:p>
    <w:p w:rsidR="00040AC6" w:rsidRPr="00A347AF" w:rsidRDefault="00040AC6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Точність</w:t>
      </w:r>
      <w:r w:rsidR="00F05D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в</w:t>
      </w:r>
      <w:r w:rsidRPr="00A347AF">
        <w:rPr>
          <w:rFonts w:ascii="Times New Roman" w:hAnsi="Times New Roman" w:cs="Times New Roman"/>
          <w:sz w:val="24"/>
          <w:szCs w:val="24"/>
          <w:lang w:val="uk-UA"/>
        </w:rPr>
        <w:t>имога без викривлень передавати інформацію. Особливу увагу варто приділяти іменам героїв, власним назвам, числам.</w:t>
      </w:r>
    </w:p>
    <w:p w:rsidR="00040AC6" w:rsidRPr="00040AC6" w:rsidRDefault="00040AC6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Повнота</w:t>
      </w:r>
      <w:r w:rsidRPr="00A347AF">
        <w:rPr>
          <w:rFonts w:ascii="Times New Roman" w:hAnsi="Times New Roman" w:cs="Times New Roman"/>
          <w:sz w:val="24"/>
          <w:szCs w:val="24"/>
          <w:lang w:val="uk-UA"/>
        </w:rPr>
        <w:t xml:space="preserve"> – у новинах має бути відповідь на питання: що сталося, де сталося, коли та як 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 xml:space="preserve">сталося; до аналітики додається: </w:t>
      </w:r>
      <w:r w:rsidRPr="00A347AF">
        <w:rPr>
          <w:rFonts w:ascii="Times New Roman" w:hAnsi="Times New Roman" w:cs="Times New Roman"/>
          <w:sz w:val="24"/>
          <w:szCs w:val="24"/>
          <w:lang w:val="uk-UA"/>
        </w:rPr>
        <w:t>чому сталося і до чого це призведе, а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 xml:space="preserve"> також коментарі експертів.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о новин на сайтах також має бути дописаний </w:t>
      </w:r>
      <w:proofErr w:type="spellStart"/>
      <w:r w:rsidRPr="00040AC6">
        <w:rPr>
          <w:rFonts w:ascii="Times New Roman" w:hAnsi="Times New Roman" w:cs="Times New Roman"/>
          <w:sz w:val="24"/>
          <w:szCs w:val="24"/>
          <w:lang w:val="uk-UA"/>
        </w:rPr>
        <w:t>бекграунд</w:t>
      </w:r>
      <w:proofErr w:type="spellEnd"/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, у якому має бути зазначена передумова події, контекст та пояснені складні терміни. Перевірити повідомлення на повноту дуже просто: якщо після прочитання у вас залишились чи навіть з’явились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>питання, значить, інформація не повна. Якщо ж ви отримали відповіді і все зрозуміло – навпаки.</w:t>
      </w:r>
    </w:p>
    <w:p w:rsidR="001C7ED4" w:rsidRPr="00F05DA6" w:rsidRDefault="001C7ED4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Баланс думок, точок зору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забезпечує всебічність та безсторонність висвітлення події. </w:t>
      </w:r>
      <w:r w:rsidR="00040AC6" w:rsidRPr="00F05DA6">
        <w:rPr>
          <w:rFonts w:ascii="Times New Roman" w:hAnsi="Times New Roman" w:cs="Times New Roman"/>
          <w:sz w:val="24"/>
          <w:szCs w:val="24"/>
          <w:lang w:val="uk-UA"/>
        </w:rPr>
        <w:t>Особливо важливий п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>ри висвітленні конфлікту</w:t>
      </w:r>
      <w:r w:rsidR="00040AC6" w:rsidRPr="00F05DA6">
        <w:rPr>
          <w:rFonts w:ascii="Times New Roman" w:hAnsi="Times New Roman" w:cs="Times New Roman"/>
          <w:sz w:val="24"/>
          <w:szCs w:val="24"/>
          <w:lang w:val="uk-UA"/>
        </w:rPr>
        <w:t>, тоді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надати слово та відобразити позиції всіх </w:t>
      </w:r>
      <w:r w:rsidR="00040AC6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>сторін. При цьому сам журналіст має бути максимально неупередженим та не маніпулювати експертною думкою на користь однієї зі сторін.</w:t>
      </w:r>
    </w:p>
    <w:p w:rsidR="001C7ED4" w:rsidRPr="00F05DA6" w:rsidRDefault="001C7ED4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Відокремлення фактів від коментарів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– і знову журналіст має бути максимально незаангажований. Усі 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>слова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власне журналіста мають бути чітко відокремлені від фактів та коментарів експертів.</w:t>
      </w:r>
    </w:p>
    <w:p w:rsidR="002B1A1F" w:rsidRPr="00040AC6" w:rsidRDefault="002B1A1F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Достовірність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– кожен факт, що подається у матеріалі, повинен мати </w:t>
      </w: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ідентифіковане</w:t>
      </w:r>
      <w:r w:rsidR="0074149B" w:rsidRPr="00F05D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надійне джерело інформації</w:t>
      </w:r>
      <w:r w:rsidR="0074149B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>еревірка джерел інформації є одним із першочергових завдань журналіста.</w:t>
      </w:r>
    </w:p>
    <w:p w:rsidR="002B1A1F" w:rsidRPr="00F05DA6" w:rsidRDefault="0074149B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Говорячи про якість медіа, проциту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ємо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редактора </w:t>
      </w:r>
      <w:hyperlink r:id="rId5" w:history="1">
        <w:r w:rsidRPr="0074149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Детектора медіа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Отара Довженко, який не вважає журналістикою </w:t>
      </w:r>
      <w:r w:rsidRPr="00F05DA6">
        <w:rPr>
          <w:rFonts w:ascii="Times New Roman" w:hAnsi="Times New Roman" w:cs="Times New Roman"/>
          <w:i/>
          <w:sz w:val="24"/>
          <w:szCs w:val="24"/>
          <w:lang w:val="uk-UA"/>
        </w:rPr>
        <w:t>«б</w:t>
      </w:r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езперервний, часто </w:t>
      </w:r>
      <w:proofErr w:type="spellStart"/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>безредакторний</w:t>
      </w:r>
      <w:proofErr w:type="spellEnd"/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переважно бездумний конвеєр, який транслює аудиторії довільні шматки інформації, переважно отримані самопливом від прес-служб і </w:t>
      </w:r>
      <w:proofErr w:type="spellStart"/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>піарників</w:t>
      </w:r>
      <w:proofErr w:type="spellEnd"/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>, а також із соціальних мереж</w:t>
      </w:r>
      <w:r w:rsidRPr="00F05DA6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2B1A1F" w:rsidRPr="00040AC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</w:t>
      </w:r>
      <w:r w:rsidR="002B1A1F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урналістикою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називає </w:t>
      </w:r>
      <w:r w:rsidRPr="00F05DA6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>процес розповідання історій т</w:t>
      </w:r>
      <w:r w:rsidRPr="00F05D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пошуку відповідей на важливі </w:t>
      </w:r>
      <w:r w:rsidR="002B1A1F" w:rsidRPr="00F05DA6">
        <w:rPr>
          <w:rFonts w:ascii="Times New Roman" w:hAnsi="Times New Roman" w:cs="Times New Roman"/>
          <w:i/>
          <w:sz w:val="24"/>
          <w:szCs w:val="24"/>
          <w:lang w:val="uk-UA"/>
        </w:rPr>
        <w:t>запитання, які допомагають читачу-глядачу-слухачу дізнатися, що відбулось або відбувається, зрозуміти, чому все саме так, і виробити ставлення та підготуватись до прийняття у</w:t>
      </w:r>
      <w:r w:rsidRPr="00F05DA6">
        <w:rPr>
          <w:rFonts w:ascii="Times New Roman" w:hAnsi="Times New Roman" w:cs="Times New Roman"/>
          <w:i/>
          <w:sz w:val="24"/>
          <w:szCs w:val="24"/>
          <w:lang w:val="uk-UA"/>
        </w:rPr>
        <w:t>свідомлених рішень».</w:t>
      </w:r>
    </w:p>
    <w:p w:rsidR="0074149B" w:rsidRPr="00F05DA6" w:rsidRDefault="0074149B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підсумуємо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Якісне медіа:</w:t>
      </w:r>
    </w:p>
    <w:p w:rsidR="0074149B" w:rsidRPr="00F05DA6" w:rsidRDefault="0074149B" w:rsidP="00F05D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sz w:val="24"/>
          <w:szCs w:val="24"/>
          <w:lang w:val="uk-UA"/>
        </w:rPr>
        <w:t>Дотримується стандартів.</w:t>
      </w:r>
    </w:p>
    <w:p w:rsidR="0074149B" w:rsidRPr="00F05DA6" w:rsidRDefault="0074149B" w:rsidP="00F05D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F05DA6">
        <w:rPr>
          <w:rFonts w:ascii="Times New Roman" w:hAnsi="Times New Roman" w:cs="Times New Roman"/>
          <w:sz w:val="24"/>
          <w:szCs w:val="24"/>
        </w:rPr>
        <w:t>оширю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DA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05DA6">
        <w:rPr>
          <w:rFonts w:ascii="Times New Roman" w:hAnsi="Times New Roman" w:cs="Times New Roman"/>
          <w:sz w:val="24"/>
          <w:szCs w:val="24"/>
        </w:rPr>
        <w:t xml:space="preserve"> перев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05DA6">
        <w:rPr>
          <w:rFonts w:ascii="Times New Roman" w:hAnsi="Times New Roman" w:cs="Times New Roman"/>
          <w:sz w:val="24"/>
          <w:szCs w:val="24"/>
        </w:rPr>
        <w:t>рену</w:t>
      </w:r>
      <w:proofErr w:type="spellEnd"/>
      <w:r w:rsidRPr="00F05DA6">
        <w:rPr>
          <w:rFonts w:ascii="Times New Roman" w:hAnsi="Times New Roman" w:cs="Times New Roman"/>
          <w:sz w:val="24"/>
          <w:szCs w:val="24"/>
        </w:rPr>
        <w:t xml:space="preserve"> 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05DA6">
        <w:rPr>
          <w:rFonts w:ascii="Times New Roman" w:hAnsi="Times New Roman" w:cs="Times New Roman"/>
          <w:sz w:val="24"/>
          <w:szCs w:val="24"/>
        </w:rPr>
        <w:t>нформац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05DA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>, корисний авторський контент. Не передруковує прес-релізи, не запозичує чуже, а якщо запозичує – позначає джерело.</w:t>
      </w:r>
    </w:p>
    <w:p w:rsidR="0074149B" w:rsidRPr="00F05DA6" w:rsidRDefault="0074149B" w:rsidP="00F05D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 різні жанри подачі матеріалу і пише на теми, що цікаві саме його споживачам. </w:t>
      </w:r>
    </w:p>
    <w:p w:rsidR="0074149B" w:rsidRPr="00F05DA6" w:rsidRDefault="0074149B" w:rsidP="00F05D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sz w:val="24"/>
          <w:szCs w:val="24"/>
          <w:lang w:val="uk-UA"/>
        </w:rPr>
        <w:t>Відкрито заявляє про своїх власників і джерела фінансування, має редакційну політику, з якою будь хто може ознайомитись.</w:t>
      </w:r>
    </w:p>
    <w:p w:rsidR="0074149B" w:rsidRPr="00F05DA6" w:rsidRDefault="0074149B" w:rsidP="00F05D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DA6">
        <w:rPr>
          <w:rFonts w:ascii="Times New Roman" w:hAnsi="Times New Roman" w:cs="Times New Roman"/>
          <w:sz w:val="24"/>
          <w:szCs w:val="24"/>
          <w:lang w:val="uk-UA"/>
        </w:rPr>
        <w:t>Маркує рекламу і відокремлює її від журналістського контенту.</w:t>
      </w:r>
    </w:p>
    <w:p w:rsidR="009C73B4" w:rsidRDefault="005E2DAA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Тобто, як бачите, щоб оцінити якість треба докласти неабияких зусиль. Зауваж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имо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в Україні існує низка організацій, які системно досліджують медіа середовище і аналізують якість різних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телепродуктів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національних і локальних газет і сайтів. </w:t>
      </w:r>
      <w:r w:rsidR="009C73B4">
        <w:rPr>
          <w:rFonts w:ascii="Times New Roman" w:hAnsi="Times New Roman" w:cs="Times New Roman"/>
          <w:sz w:val="24"/>
          <w:szCs w:val="24"/>
          <w:lang w:val="uk-UA"/>
        </w:rPr>
        <w:t xml:space="preserve">Зокрема, 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моніторингами </w:t>
      </w:r>
      <w:r w:rsidR="008449EB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медіа в Україні 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займаються ГО «Детектор медіа», 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>Інститут масової інформації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6" w:history="1">
        <w:r w:rsidR="009C73B4" w:rsidRPr="00F05DA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ІМІ</w:t>
        </w:r>
      </w:hyperlink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>), ГО «Інститут демократії імені Пилипа Орлика»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7" w:history="1">
        <w:r w:rsidR="00F05DA6" w:rsidRPr="00F05DA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ІДПО</w:t>
        </w:r>
      </w:hyperlink>
      <w:r w:rsidR="00F05DA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>, ГО «Інститут розвитку регіональної преси»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="00F05DA6" w:rsidRPr="00F05DA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ІРРП</w:t>
        </w:r>
      </w:hyperlink>
      <w:r w:rsidR="00F05DA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C73B4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2B1A1F" w:rsidRPr="00040AC6" w:rsidRDefault="005E2DAA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цих моніторингів регулярно публікуються звіти, в яких можна побачити перелік лідерів та аутсайдерів в цих перегонах якості. Одна з таких організацій – Інститут масової інформації, періодично формує </w:t>
      </w:r>
      <w:r w:rsidR="00F05DA6">
        <w:rPr>
          <w:rFonts w:ascii="Times New Roman" w:hAnsi="Times New Roman" w:cs="Times New Roman"/>
          <w:sz w:val="24"/>
          <w:szCs w:val="24"/>
          <w:lang w:val="uk-UA"/>
        </w:rPr>
        <w:t>рейтингові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списки електронних медіа національного рівню. Отже, по даним 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на вересень 2021 року, найвищий рівень дотримання стандартів показали такі сайти: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“Суспільне”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“Дзеркало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тижня”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“Ліга”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“Українська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правда”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“Бабель”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“Громадське”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“Букви”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“Еспресо”</w:t>
      </w:r>
      <w:proofErr w:type="spellEnd"/>
      <w:r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449EB" w:rsidRPr="00F05DA6">
        <w:rPr>
          <w:rFonts w:ascii="Times New Roman" w:hAnsi="Times New Roman" w:cs="Times New Roman"/>
          <w:sz w:val="24"/>
          <w:szCs w:val="24"/>
          <w:lang w:val="uk-UA"/>
        </w:rPr>
        <w:t>овое</w:t>
      </w:r>
      <w:proofErr w:type="spellEnd"/>
      <w:r w:rsidR="008449EB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5DA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449EB" w:rsidRPr="00F05DA6">
        <w:rPr>
          <w:rFonts w:ascii="Times New Roman" w:hAnsi="Times New Roman" w:cs="Times New Roman"/>
          <w:sz w:val="24"/>
          <w:szCs w:val="24"/>
          <w:lang w:val="uk-UA"/>
        </w:rPr>
        <w:t>ремя</w:t>
      </w:r>
      <w:proofErr w:type="spellEnd"/>
      <w:r w:rsidR="008449EB" w:rsidRPr="00F05DA6">
        <w:rPr>
          <w:rFonts w:ascii="Times New Roman" w:hAnsi="Times New Roman" w:cs="Times New Roman"/>
          <w:sz w:val="24"/>
          <w:szCs w:val="24"/>
          <w:lang w:val="uk-UA"/>
        </w:rPr>
        <w:t xml:space="preserve"> (НВ)</w:t>
      </w:r>
      <w:r w:rsidRPr="00F05D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4B11" w:rsidRPr="00040AC6" w:rsidRDefault="001E0D57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 у будь-якій царині, в журналістиці свої закони і правила. І якщо </w:t>
      </w: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зовнішній бік професії регламентують стандарти, внутрішня кухня журналістики залишається на совісті кожного окремого кореспондента чи редактора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Хоча в Україні, звісно, існують і органи, що опікуються журналістською поведінкою, і певні норми законів, </w:t>
      </w: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за порушення</w:t>
      </w:r>
      <w:r w:rsidR="00F05DA6" w:rsidRPr="00F05D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професійних стандартів</w:t>
      </w: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5DA6" w:rsidRPr="00F05D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журналістики </w:t>
      </w:r>
      <w:r w:rsidRPr="00F05DA6">
        <w:rPr>
          <w:rFonts w:ascii="Times New Roman" w:hAnsi="Times New Roman" w:cs="Times New Roman"/>
          <w:b/>
          <w:sz w:val="24"/>
          <w:szCs w:val="24"/>
          <w:lang w:val="uk-UA"/>
        </w:rPr>
        <w:t>відсутнє суттєве покарання, навіть штрафні санкції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Отже, кожен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медійник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має дбати</w:t>
      </w:r>
      <w:r w:rsidR="00464B11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</w:t>
      </w:r>
      <w:r w:rsidR="00464B11" w:rsidRPr="00040AC6">
        <w:rPr>
          <w:rFonts w:ascii="Times New Roman" w:hAnsi="Times New Roman" w:cs="Times New Roman"/>
          <w:sz w:val="24"/>
          <w:szCs w:val="24"/>
          <w:lang w:val="uk-UA"/>
        </w:rPr>
        <w:t>журналістськ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64B11"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 етик</w:t>
      </w:r>
      <w:r>
        <w:rPr>
          <w:rFonts w:ascii="Times New Roman" w:hAnsi="Times New Roman" w:cs="Times New Roman"/>
          <w:sz w:val="24"/>
          <w:szCs w:val="24"/>
          <w:lang w:val="uk-UA"/>
        </w:rPr>
        <w:t>и, спираючись на відповідний кодекс, що було прийнято у 2004 році, а нині діє редакція 2013-го року.</w:t>
      </w:r>
    </w:p>
    <w:p w:rsidR="00464B11" w:rsidRPr="001E0D57" w:rsidRDefault="003F0C6A" w:rsidP="00F05D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464B11" w:rsidRPr="003F0C6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Кодекс </w:t>
        </w:r>
        <w:r w:rsidR="008449EB" w:rsidRPr="003F0C6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журналістської етики</w:t>
        </w:r>
      </w:hyperlink>
      <w:r w:rsidR="008449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B11" w:rsidRPr="001E0D57">
        <w:rPr>
          <w:rFonts w:ascii="Times New Roman" w:hAnsi="Times New Roman" w:cs="Times New Roman"/>
          <w:sz w:val="24"/>
          <w:szCs w:val="24"/>
          <w:lang w:val="uk-UA"/>
        </w:rPr>
        <w:t>містить 19 статей. Вони написані на основі прав і свобод людини, викладених у Загальній декларації прав людини, Всесвітній Хартії свободи преси ООН, Декларації принципів поведінки журналіста Міжнародної Федерації журналістів, Конституції України та чинного законодавства.</w:t>
      </w:r>
      <w:r w:rsidR="001E0D57">
        <w:rPr>
          <w:rFonts w:ascii="Times New Roman" w:hAnsi="Times New Roman" w:cs="Times New Roman"/>
          <w:sz w:val="24"/>
          <w:szCs w:val="24"/>
          <w:lang w:val="uk-UA"/>
        </w:rPr>
        <w:t xml:space="preserve"> Кожна стаття – це стисле гасло, і деякі з них дублюють стандарти, що свідчить про тісний зв’язок між етикою і практикою. </w:t>
      </w:r>
      <w:r>
        <w:rPr>
          <w:rFonts w:ascii="Times New Roman" w:hAnsi="Times New Roman" w:cs="Times New Roman"/>
          <w:sz w:val="24"/>
          <w:szCs w:val="24"/>
          <w:lang w:val="uk-UA"/>
        </w:rPr>
        <w:t>Ось, наприклад,</w:t>
      </w:r>
      <w:r w:rsidR="001E0D57">
        <w:rPr>
          <w:rFonts w:ascii="Times New Roman" w:hAnsi="Times New Roman" w:cs="Times New Roman"/>
          <w:sz w:val="24"/>
          <w:szCs w:val="24"/>
          <w:lang w:val="uk-UA"/>
        </w:rPr>
        <w:t xml:space="preserve"> деякі, що </w:t>
      </w:r>
      <w:r w:rsidR="0052282A">
        <w:rPr>
          <w:rFonts w:ascii="Times New Roman" w:hAnsi="Times New Roman" w:cs="Times New Roman"/>
          <w:sz w:val="24"/>
          <w:szCs w:val="24"/>
          <w:lang w:val="uk-UA"/>
        </w:rPr>
        <w:t>мають загальний суспільний сенс і певне відношення до діяльності влади.</w:t>
      </w:r>
    </w:p>
    <w:p w:rsidR="003F0C6A" w:rsidRDefault="00464B11" w:rsidP="003F0C6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C6A">
        <w:rPr>
          <w:rFonts w:ascii="Times New Roman" w:hAnsi="Times New Roman" w:cs="Times New Roman"/>
          <w:sz w:val="24"/>
          <w:szCs w:val="24"/>
          <w:lang w:val="uk-UA"/>
        </w:rPr>
        <w:t>Служіння інтересам влади чи засновників, а не суспільства, є порушенням етики журналіста</w:t>
      </w:r>
      <w:r w:rsidR="003F0C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C6A" w:rsidRDefault="00464B11" w:rsidP="003F0C6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C6A">
        <w:rPr>
          <w:rFonts w:ascii="Times New Roman" w:hAnsi="Times New Roman" w:cs="Times New Roman"/>
          <w:sz w:val="24"/>
          <w:szCs w:val="24"/>
          <w:lang w:val="uk-UA"/>
        </w:rPr>
        <w:t>Журналіст має з повагою ставитися до приватного життя людини</w:t>
      </w:r>
      <w:r w:rsidR="003F0C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C6A" w:rsidRDefault="00274CB6" w:rsidP="003F0C6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C6A">
        <w:rPr>
          <w:rFonts w:ascii="Times New Roman" w:hAnsi="Times New Roman" w:cs="Times New Roman"/>
          <w:sz w:val="24"/>
          <w:szCs w:val="24"/>
          <w:lang w:val="uk-UA"/>
        </w:rPr>
        <w:t>Журналіст зобов’язаний зробити все можливе для виправлення будь-якої поширеної інформації, якщо виявилося, що вона не відповідає дійсності</w:t>
      </w:r>
      <w:r w:rsidR="003F0C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C6A" w:rsidRDefault="00274CB6" w:rsidP="003F0C6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C6A">
        <w:rPr>
          <w:rFonts w:ascii="Times New Roman" w:hAnsi="Times New Roman" w:cs="Times New Roman"/>
          <w:sz w:val="24"/>
          <w:szCs w:val="24"/>
          <w:lang w:val="uk-UA"/>
        </w:rPr>
        <w:t>Журналіст не повинен використовувати незаконні методи отримання інформації</w:t>
      </w:r>
      <w:r w:rsidR="003F0C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4CB6" w:rsidRPr="003F0C6A" w:rsidRDefault="00274CB6" w:rsidP="003F0C6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C6A">
        <w:rPr>
          <w:rFonts w:ascii="Times New Roman" w:hAnsi="Times New Roman" w:cs="Times New Roman"/>
          <w:sz w:val="24"/>
          <w:szCs w:val="24"/>
          <w:lang w:val="uk-UA"/>
        </w:rPr>
        <w:t>Журналіста не можна службовим порядком зобов’язати писати чи виконувати будь-що, якщо це суперечить його власним переконанням чи принципам</w:t>
      </w:r>
      <w:r w:rsidR="003F0C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4CB6" w:rsidRPr="003F0C6A" w:rsidRDefault="003F0C6A" w:rsidP="003F0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 завжди можете дізнатися детальну інформацію про те, як саме </w:t>
      </w:r>
      <w:hyperlink r:id="rId10" w:history="1">
        <w:r w:rsidRPr="003F0C6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закони України регулюють  журналістські етику і стандарти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Про кожний з журналістських стандартів, </w:t>
      </w:r>
      <w:r w:rsidRPr="00040AC6">
        <w:rPr>
          <w:rFonts w:ascii="Times New Roman" w:hAnsi="Times New Roman" w:cs="Times New Roman"/>
          <w:sz w:val="24"/>
          <w:szCs w:val="24"/>
          <w:lang w:val="uk-UA"/>
        </w:rPr>
        <w:t xml:space="preserve">про цінність медіа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можливі інструменти їхнього вимірювання, є докладні ролики від </w:t>
      </w:r>
      <w:hyperlink r:id="rId11" w:history="1">
        <w:r w:rsidRPr="003F0C6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Комісії журналістської етики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E2DAA" w:rsidRDefault="005E2DAA" w:rsidP="00F05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044" w:rsidRPr="00657044" w:rsidRDefault="00657044" w:rsidP="0065704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570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</w:t>
      </w:r>
    </w:p>
    <w:p w:rsidR="00657044" w:rsidRPr="00657044" w:rsidRDefault="00657044" w:rsidP="00F05D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57044" w:rsidRDefault="00657044" w:rsidP="00F05DA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Ознайомтесь із текстом </w:t>
      </w:r>
      <w:hyperlink r:id="rId12" w:history="1">
        <w:r w:rsidRPr="0065704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Будуємо успішну </w:t>
        </w:r>
        <w:proofErr w:type="spellStart"/>
        <w:r w:rsidRPr="0065704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Білокуракинську</w:t>
        </w:r>
        <w:proofErr w:type="spellEnd"/>
        <w:r w:rsidRPr="0065704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селищну громаду разом! Забезпечення сталого </w:t>
        </w:r>
        <w:proofErr w:type="spellStart"/>
        <w:r w:rsidRPr="0065704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еко</w:t>
        </w:r>
        <w:proofErr w:type="spellEnd"/>
        <w:r w:rsidRPr="0065704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середовища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 Чи дотримані у ньому усі журналістські стандарти? Якщо ні, то що саме не так?</w:t>
      </w:r>
    </w:p>
    <w:p w:rsidR="00657044" w:rsidRPr="00657044" w:rsidRDefault="00657044" w:rsidP="00F05DA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044">
        <w:rPr>
          <w:rFonts w:ascii="Times New Roman" w:hAnsi="Times New Roman" w:cs="Times New Roman"/>
          <w:sz w:val="24"/>
          <w:szCs w:val="24"/>
          <w:lang w:val="uk-UA"/>
        </w:rPr>
        <w:t xml:space="preserve">З власного досвіду наведіть приклад неетичної поведінки або журналістського матеріалу з порушенням етики, Поясніть, у чому проблема. </w:t>
      </w:r>
    </w:p>
    <w:p w:rsidR="00657044" w:rsidRPr="00657044" w:rsidRDefault="00657044" w:rsidP="0065704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570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Примітка</w:t>
      </w:r>
    </w:p>
    <w:p w:rsidR="00657044" w:rsidRPr="00657044" w:rsidRDefault="00657044" w:rsidP="006570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044" w:rsidRPr="00657044" w:rsidRDefault="00657044" w:rsidP="0065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044">
        <w:rPr>
          <w:rFonts w:ascii="Times New Roman" w:hAnsi="Times New Roman" w:cs="Times New Roman"/>
          <w:sz w:val="20"/>
          <w:szCs w:val="20"/>
          <w:lang w:val="uk-UA"/>
        </w:rPr>
        <w:t xml:space="preserve">Щоб наша комунікація була ефективною, просимо в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 (в самому файлі чи у листі вкажіть ваше ім’я також). Наприклад, для відповіді на питання до </w:t>
      </w:r>
      <w:r w:rsidR="00FB6853">
        <w:rPr>
          <w:rFonts w:ascii="Times New Roman" w:hAnsi="Times New Roman" w:cs="Times New Roman"/>
          <w:sz w:val="20"/>
          <w:szCs w:val="20"/>
          <w:lang w:val="uk-UA"/>
        </w:rPr>
        <w:t>цієї лекції слід створити файл 4</w:t>
      </w:r>
      <w:r w:rsidRPr="0065704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B6853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657044">
        <w:rPr>
          <w:rFonts w:ascii="Times New Roman" w:hAnsi="Times New Roman" w:cs="Times New Roman"/>
          <w:sz w:val="20"/>
          <w:szCs w:val="20"/>
          <w:lang w:val="uk-UA"/>
        </w:rPr>
        <w:t xml:space="preserve">.Назва населеного </w:t>
      </w:r>
      <w:proofErr w:type="spellStart"/>
      <w:r w:rsidRPr="00657044">
        <w:rPr>
          <w:rFonts w:ascii="Times New Roman" w:hAnsi="Times New Roman" w:cs="Times New Roman"/>
          <w:sz w:val="20"/>
          <w:szCs w:val="20"/>
          <w:lang w:val="uk-UA"/>
        </w:rPr>
        <w:t>пункту.Прізвище</w:t>
      </w:r>
      <w:proofErr w:type="spellEnd"/>
      <w:r w:rsidRPr="00657044">
        <w:rPr>
          <w:rFonts w:ascii="Times New Roman" w:hAnsi="Times New Roman" w:cs="Times New Roman"/>
          <w:sz w:val="20"/>
          <w:szCs w:val="20"/>
          <w:lang w:val="uk-UA"/>
        </w:rPr>
        <w:t xml:space="preserve">. Якщо уявити, що завдання виконувала людина на прізвище </w:t>
      </w:r>
      <w:proofErr w:type="spellStart"/>
      <w:r w:rsidRPr="00657044">
        <w:rPr>
          <w:rFonts w:ascii="Times New Roman" w:hAnsi="Times New Roman" w:cs="Times New Roman"/>
          <w:sz w:val="20"/>
          <w:szCs w:val="20"/>
          <w:lang w:val="uk-UA"/>
        </w:rPr>
        <w:t>Горбенко</w:t>
      </w:r>
      <w:proofErr w:type="spellEnd"/>
      <w:r w:rsidRPr="00657044">
        <w:rPr>
          <w:rFonts w:ascii="Times New Roman" w:hAnsi="Times New Roman" w:cs="Times New Roman"/>
          <w:sz w:val="20"/>
          <w:szCs w:val="20"/>
          <w:lang w:val="uk-UA"/>
        </w:rPr>
        <w:t xml:space="preserve"> з Краматорської громад</w:t>
      </w:r>
      <w:r w:rsidR="00FB6853">
        <w:rPr>
          <w:rFonts w:ascii="Times New Roman" w:hAnsi="Times New Roman" w:cs="Times New Roman"/>
          <w:sz w:val="20"/>
          <w:szCs w:val="20"/>
          <w:lang w:val="uk-UA"/>
        </w:rPr>
        <w:t>и, назва файлу має бути такою: 4.1</w:t>
      </w:r>
      <w:r w:rsidRPr="00657044">
        <w:rPr>
          <w:rFonts w:ascii="Times New Roman" w:hAnsi="Times New Roman" w:cs="Times New Roman"/>
          <w:sz w:val="20"/>
          <w:szCs w:val="20"/>
          <w:lang w:val="uk-UA"/>
        </w:rPr>
        <w:t>.Краматорськ.Горбенко.</w:t>
      </w:r>
    </w:p>
    <w:p w:rsidR="00657044" w:rsidRPr="00657044" w:rsidRDefault="00657044" w:rsidP="0065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044">
        <w:rPr>
          <w:rFonts w:ascii="Times New Roman" w:hAnsi="Times New Roman" w:cs="Times New Roman"/>
          <w:sz w:val="20"/>
          <w:szCs w:val="20"/>
          <w:lang w:val="uk-UA"/>
        </w:rPr>
        <w:t xml:space="preserve"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текст/таблиці в «тіло» листа. Надсилати на електронну пошту: visibilityofcommunities2021us@gmail.com. </w:t>
      </w:r>
    </w:p>
    <w:p w:rsidR="00657044" w:rsidRPr="00657044" w:rsidRDefault="00657044" w:rsidP="0065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044">
        <w:rPr>
          <w:rFonts w:ascii="Times New Roman" w:hAnsi="Times New Roman" w:cs="Times New Roman"/>
          <w:sz w:val="20"/>
          <w:szCs w:val="20"/>
          <w:lang w:val="uk-UA"/>
        </w:rPr>
        <w:t xml:space="preserve">У разі виникнення питань до змісту цієї лекції, пишіть на цю ж адресу або звертайтесь до Олени Самойленко у </w:t>
      </w:r>
      <w:proofErr w:type="spellStart"/>
      <w:r w:rsidRPr="00657044">
        <w:rPr>
          <w:rFonts w:ascii="Times New Roman" w:hAnsi="Times New Roman" w:cs="Times New Roman"/>
          <w:sz w:val="20"/>
          <w:szCs w:val="20"/>
          <w:lang w:val="uk-UA"/>
        </w:rPr>
        <w:t>Facebook</w:t>
      </w:r>
      <w:proofErr w:type="spellEnd"/>
      <w:r w:rsidRPr="00657044">
        <w:rPr>
          <w:rFonts w:ascii="Times New Roman" w:hAnsi="Times New Roman" w:cs="Times New Roman"/>
          <w:sz w:val="20"/>
          <w:szCs w:val="20"/>
          <w:lang w:val="uk-UA"/>
        </w:rPr>
        <w:t>: https://www.facebook.com/profile.php?id=100007428304349</w:t>
      </w:r>
    </w:p>
    <w:sectPr w:rsidR="00657044" w:rsidRPr="00657044" w:rsidSect="001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29B"/>
    <w:multiLevelType w:val="hybridMultilevel"/>
    <w:tmpl w:val="A1D0203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E720FF1"/>
    <w:multiLevelType w:val="hybridMultilevel"/>
    <w:tmpl w:val="D4B475F2"/>
    <w:lvl w:ilvl="0" w:tplc="838C1FB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B2314D"/>
    <w:multiLevelType w:val="hybridMultilevel"/>
    <w:tmpl w:val="18E45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E00D85"/>
    <w:multiLevelType w:val="hybridMultilevel"/>
    <w:tmpl w:val="92289B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9B14C7"/>
    <w:multiLevelType w:val="hybridMultilevel"/>
    <w:tmpl w:val="16E4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B38"/>
    <w:multiLevelType w:val="hybridMultilevel"/>
    <w:tmpl w:val="E360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C04"/>
    <w:rsid w:val="00040AC6"/>
    <w:rsid w:val="0012038A"/>
    <w:rsid w:val="0012290D"/>
    <w:rsid w:val="00131739"/>
    <w:rsid w:val="001C7ED4"/>
    <w:rsid w:val="001E0D57"/>
    <w:rsid w:val="001E1995"/>
    <w:rsid w:val="0020564C"/>
    <w:rsid w:val="00274CB6"/>
    <w:rsid w:val="002B1A1F"/>
    <w:rsid w:val="003F0C6A"/>
    <w:rsid w:val="004512B3"/>
    <w:rsid w:val="00464B11"/>
    <w:rsid w:val="005040F5"/>
    <w:rsid w:val="0052282A"/>
    <w:rsid w:val="005D0670"/>
    <w:rsid w:val="005E2DAA"/>
    <w:rsid w:val="00657044"/>
    <w:rsid w:val="00674005"/>
    <w:rsid w:val="006C5DCA"/>
    <w:rsid w:val="0074149B"/>
    <w:rsid w:val="007D0DEC"/>
    <w:rsid w:val="007F4D0D"/>
    <w:rsid w:val="008449EB"/>
    <w:rsid w:val="00926F50"/>
    <w:rsid w:val="009317C6"/>
    <w:rsid w:val="009C73B4"/>
    <w:rsid w:val="00A347AF"/>
    <w:rsid w:val="00C15C04"/>
    <w:rsid w:val="00C66CAC"/>
    <w:rsid w:val="00C94B33"/>
    <w:rsid w:val="00CB7D47"/>
    <w:rsid w:val="00CC07E0"/>
    <w:rsid w:val="00D16C1F"/>
    <w:rsid w:val="00DD0D8E"/>
    <w:rsid w:val="00EA36AC"/>
    <w:rsid w:val="00F05DA6"/>
    <w:rsid w:val="00FB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14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2D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rp.org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po.org.ua/" TargetMode="External"/><Relationship Id="rId12" Type="http://schemas.openxmlformats.org/officeDocument/2006/relationships/hyperlink" Target="https://gurt.org.ua/news/informator/730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i.org.ua" TargetMode="External"/><Relationship Id="rId11" Type="http://schemas.openxmlformats.org/officeDocument/2006/relationships/hyperlink" Target="https://www.youtube.com/channel/UC9HRqIHngjhexrwXtqXaVrg" TargetMode="External"/><Relationship Id="rId5" Type="http://schemas.openxmlformats.org/officeDocument/2006/relationships/hyperlink" Target="https://detector.media/community/article/182496/2020-11-14-shcho-stalosya-z-yakisnoyu-zhurnalistykoyu-i-yak-ii-vryatuvaty/" TargetMode="External"/><Relationship Id="rId10" Type="http://schemas.openxmlformats.org/officeDocument/2006/relationships/hyperlink" Target="https://imi.org.ua/monitorings/yak-zhurnalistska-etyka-i-standarty-rehulyuyutsya-zakonamy-ukrajiny-i28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je.org.ua/ethics-cod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2021-09-01T14:27:00Z</dcterms:created>
  <dcterms:modified xsi:type="dcterms:W3CDTF">2021-10-18T08:03:00Z</dcterms:modified>
</cp:coreProperties>
</file>