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21" w:rsidRDefault="00893A21" w:rsidP="004B4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2844" w:rsidRDefault="002206B8" w:rsidP="004B4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073F15" w:rsidRPr="00195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F52844"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Грамотна комунікація як запорука </w:t>
      </w:r>
      <w:proofErr w:type="spellStart"/>
      <w:r w:rsidR="00F52844" w:rsidRPr="00F52844">
        <w:rPr>
          <w:rFonts w:ascii="Times New Roman" w:hAnsi="Times New Roman" w:cs="Times New Roman"/>
          <w:b/>
          <w:sz w:val="24"/>
          <w:szCs w:val="24"/>
          <w:lang w:val="uk-UA"/>
        </w:rPr>
        <w:t>взаємопорозуміння</w:t>
      </w:r>
      <w:proofErr w:type="spellEnd"/>
      <w:r w:rsidR="00F52844"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продуктивності</w:t>
      </w:r>
    </w:p>
    <w:p w:rsidR="00131739" w:rsidRDefault="00F52844" w:rsidP="00F52844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Лекція 1. 1. </w:t>
      </w:r>
      <w:r w:rsidR="00073F15"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Навіщо потрібні комунікації та </w:t>
      </w:r>
      <w:r w:rsidR="009416DC"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піар? </w:t>
      </w:r>
      <w:r w:rsidR="009416DC" w:rsidRPr="00195FFD">
        <w:rPr>
          <w:rFonts w:ascii="Times New Roman" w:hAnsi="Times New Roman" w:cs="Times New Roman"/>
          <w:b/>
          <w:sz w:val="24"/>
          <w:szCs w:val="24"/>
          <w:lang w:val="uk-UA"/>
        </w:rPr>
        <w:t>Інструменти</w:t>
      </w:r>
      <w:r w:rsidR="009416DC"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комунікацій, </w:t>
      </w:r>
      <w:r w:rsidR="009416DC" w:rsidRPr="00195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їхні </w:t>
      </w:r>
      <w:r w:rsidR="009416DC" w:rsidRPr="00F52844">
        <w:rPr>
          <w:rFonts w:ascii="Times New Roman" w:hAnsi="Times New Roman" w:cs="Times New Roman"/>
          <w:b/>
          <w:sz w:val="24"/>
          <w:szCs w:val="24"/>
          <w:lang w:val="uk-UA"/>
        </w:rPr>
        <w:t>функції</w:t>
      </w:r>
    </w:p>
    <w:p w:rsidR="00195FFD" w:rsidRPr="00195FFD" w:rsidRDefault="00195FFD" w:rsidP="004B4394">
      <w:pPr>
        <w:spacing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u w:val="single"/>
          <w:lang w:val="uk-UA"/>
        </w:rPr>
        <w:t>Питання, які розглянемо</w:t>
      </w:r>
    </w:p>
    <w:p w:rsidR="00195FFD" w:rsidRDefault="00515C40" w:rsidP="004B4394">
      <w:pPr>
        <w:pStyle w:val="a3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Що таке комунікація і комунікації?</w:t>
      </w:r>
    </w:p>
    <w:p w:rsidR="00195FFD" w:rsidRDefault="00515C40" w:rsidP="004B4394">
      <w:pPr>
        <w:pStyle w:val="a3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Нащо вони потрібні?</w:t>
      </w:r>
    </w:p>
    <w:p w:rsidR="00195FFD" w:rsidRDefault="00515C40" w:rsidP="004B4394">
      <w:pPr>
        <w:pStyle w:val="a3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Які бувають комунікації, як обрати потрібні та чого можна досягти, використовуючи їх?</w:t>
      </w:r>
    </w:p>
    <w:p w:rsidR="0077011D" w:rsidRPr="00195FFD" w:rsidRDefault="0077011D" w:rsidP="004B4394">
      <w:pPr>
        <w:pStyle w:val="a3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Що таке піар, чи погано «</w:t>
      </w:r>
      <w:proofErr w:type="spellStart"/>
      <w:r w:rsidRPr="00195FFD">
        <w:rPr>
          <w:rFonts w:ascii="Times New Roman" w:hAnsi="Times New Roman" w:cs="Times New Roman"/>
          <w:sz w:val="24"/>
          <w:szCs w:val="24"/>
          <w:lang w:val="uk-UA"/>
        </w:rPr>
        <w:t>піаритись</w:t>
      </w:r>
      <w:proofErr w:type="spellEnd"/>
      <w:r w:rsidRPr="00195FFD">
        <w:rPr>
          <w:rFonts w:ascii="Times New Roman" w:hAnsi="Times New Roman" w:cs="Times New Roman"/>
          <w:sz w:val="24"/>
          <w:szCs w:val="24"/>
          <w:lang w:val="uk-UA"/>
        </w:rPr>
        <w:t>»?</w:t>
      </w:r>
    </w:p>
    <w:p w:rsidR="00240965" w:rsidRPr="00195FFD" w:rsidRDefault="00F52844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40965"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лово комунікація походить від латинського </w:t>
      </w:r>
      <w:r w:rsidR="002206B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240965" w:rsidRPr="00195FFD">
        <w:rPr>
          <w:rFonts w:ascii="Times New Roman" w:hAnsi="Times New Roman" w:cs="Times New Roman"/>
          <w:sz w:val="24"/>
          <w:szCs w:val="24"/>
          <w:lang w:val="uk-UA"/>
        </w:rPr>
        <w:t>communication</w:t>
      </w:r>
      <w:proofErr w:type="spellEnd"/>
      <w:r w:rsidR="002206B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40965" w:rsidRPr="00195FFD">
        <w:rPr>
          <w:rFonts w:ascii="Times New Roman" w:hAnsi="Times New Roman" w:cs="Times New Roman"/>
          <w:sz w:val="24"/>
          <w:szCs w:val="24"/>
          <w:lang w:val="uk-UA"/>
        </w:rPr>
        <w:t>, що означало дуже широку гаму понять: повідомлення, зв’язок, передача, бесіда, розмова, сполучення, а також – робити спільним, спілкуватися тощо. В сучасному трактуванні цей термін означає:</w:t>
      </w:r>
    </w:p>
    <w:p w:rsidR="00240965" w:rsidRPr="00195FFD" w:rsidRDefault="00240965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E1559C" w:rsidRPr="00195FFD">
        <w:rPr>
          <w:rFonts w:ascii="Times New Roman" w:hAnsi="Times New Roman" w:cs="Times New Roman"/>
          <w:sz w:val="24"/>
          <w:szCs w:val="24"/>
          <w:lang w:val="uk-UA"/>
        </w:rPr>
        <w:t>шляхи транспортного сполучення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40965" w:rsidRPr="00195FFD" w:rsidRDefault="00240965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б) лінії зв’язку (телеграф, телефон, радіо);</w:t>
      </w:r>
    </w:p>
    <w:p w:rsidR="00240965" w:rsidRPr="00195FFD" w:rsidRDefault="00240965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в) лінії п</w:t>
      </w:r>
      <w:r w:rsidR="00F5284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редач</w:t>
      </w:r>
      <w:r w:rsidR="00F5284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5FFD">
        <w:rPr>
          <w:rFonts w:ascii="Times New Roman" w:hAnsi="Times New Roman" w:cs="Times New Roman"/>
          <w:sz w:val="24"/>
          <w:szCs w:val="24"/>
          <w:lang w:val="uk-UA"/>
        </w:rPr>
        <w:t>енерго-</w:t>
      </w:r>
      <w:proofErr w:type="spellEnd"/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5FFD">
        <w:rPr>
          <w:rFonts w:ascii="Times New Roman" w:hAnsi="Times New Roman" w:cs="Times New Roman"/>
          <w:sz w:val="24"/>
          <w:szCs w:val="24"/>
          <w:lang w:val="uk-UA"/>
        </w:rPr>
        <w:t>теплоресурсів</w:t>
      </w:r>
      <w:proofErr w:type="spellEnd"/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 тощо;</w:t>
      </w:r>
    </w:p>
    <w:p w:rsidR="00240965" w:rsidRDefault="00240965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г) засоби передачі інформації (</w:t>
      </w:r>
      <w:r w:rsidR="00F52844">
        <w:rPr>
          <w:rFonts w:ascii="Times New Roman" w:hAnsi="Times New Roman" w:cs="Times New Roman"/>
          <w:sz w:val="24"/>
          <w:szCs w:val="24"/>
          <w:lang w:val="uk-UA"/>
        </w:rPr>
        <w:t>ЗМІ, соціальні медіа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528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0965" w:rsidRDefault="00F52844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40965" w:rsidRPr="00195FFD">
        <w:rPr>
          <w:rFonts w:ascii="Times New Roman" w:hAnsi="Times New Roman" w:cs="Times New Roman"/>
          <w:sz w:val="24"/>
          <w:szCs w:val="24"/>
          <w:lang w:val="uk-UA"/>
        </w:rPr>
        <w:t>рагн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ути будувати соціальні зв’язки, </w:t>
      </w:r>
      <w:r w:rsidR="006E4FE5">
        <w:rPr>
          <w:rFonts w:ascii="Times New Roman" w:hAnsi="Times New Roman" w:cs="Times New Roman"/>
          <w:sz w:val="24"/>
          <w:szCs w:val="24"/>
          <w:lang w:val="uk-UA"/>
        </w:rPr>
        <w:t>цікавит</w:t>
      </w:r>
      <w:r w:rsidR="0044279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E4FE5">
        <w:rPr>
          <w:rFonts w:ascii="Times New Roman" w:hAnsi="Times New Roman" w:cs="Times New Roman"/>
          <w:sz w:val="24"/>
          <w:szCs w:val="24"/>
          <w:lang w:val="uk-UA"/>
        </w:rPr>
        <w:t>сь чимось і</w:t>
      </w:r>
      <w:r w:rsidR="00240965"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 розказувати про себе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це властивість людини</w:t>
      </w:r>
      <w:r w:rsidR="00240965"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Так само</w:t>
      </w:r>
      <w:r w:rsidR="00240965" w:rsidRPr="006E4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комунікація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="00240965" w:rsidRPr="006E4FE5">
        <w:rPr>
          <w:rFonts w:ascii="Times New Roman" w:hAnsi="Times New Roman" w:cs="Times New Roman"/>
          <w:b/>
          <w:sz w:val="24"/>
          <w:szCs w:val="24"/>
          <w:lang w:val="uk-UA"/>
        </w:rPr>
        <w:t>потребою</w:t>
      </w:r>
      <w:r w:rsidR="00DE5A22" w:rsidRPr="006E4FE5">
        <w:rPr>
          <w:rFonts w:ascii="Times New Roman" w:hAnsi="Times New Roman" w:cs="Times New Roman"/>
          <w:b/>
          <w:sz w:val="24"/>
          <w:szCs w:val="24"/>
          <w:lang w:val="uk-UA"/>
        </w:rPr>
        <w:t>, якщо йдеться не про окрему особистість, а про спільноту чи організацію (в даному випадку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A22" w:rsidRPr="006E4FE5">
        <w:rPr>
          <w:rFonts w:ascii="Times New Roman" w:hAnsi="Times New Roman" w:cs="Times New Roman"/>
          <w:b/>
          <w:sz w:val="24"/>
          <w:szCs w:val="24"/>
          <w:lang w:val="uk-UA"/>
        </w:rPr>
        <w:t>громаду)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0965" w:rsidRPr="00195FF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E4FE5">
        <w:rPr>
          <w:rFonts w:ascii="Times New Roman" w:hAnsi="Times New Roman" w:cs="Times New Roman"/>
          <w:sz w:val="24"/>
          <w:szCs w:val="24"/>
          <w:lang w:val="uk-UA"/>
        </w:rPr>
        <w:t>дж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="00240965"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 ми говоримо про комунікацію не лише як про обмін інформацією, а й як про невід’ємну частину управлінського процесу, інструмент </w:t>
      </w:r>
      <w:r w:rsidR="00DE5A22"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менеджменту і маркетингу, завдяки якому можна, наприклад, </w:t>
      </w:r>
      <w:r w:rsidR="00240965" w:rsidRPr="00195FFD">
        <w:rPr>
          <w:rFonts w:ascii="Times New Roman" w:hAnsi="Times New Roman" w:cs="Times New Roman"/>
          <w:sz w:val="24"/>
          <w:szCs w:val="24"/>
          <w:lang w:val="uk-UA"/>
        </w:rPr>
        <w:t>формува</w:t>
      </w:r>
      <w:r w:rsidR="00DE5A22" w:rsidRPr="00195FFD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240965"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 довір</w:t>
      </w:r>
      <w:r w:rsidR="00DE5A22" w:rsidRPr="00195FF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40965"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. То ж, </w:t>
      </w:r>
      <w:r w:rsidR="00240965" w:rsidRPr="002206B8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15C40" w:rsidRPr="0022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авіщо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громаді </w:t>
      </w:r>
      <w:r w:rsidR="00515C40" w:rsidRPr="0022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потрібні </w:t>
      </w:r>
      <w:r w:rsidR="00240965" w:rsidRPr="002206B8">
        <w:rPr>
          <w:rFonts w:ascii="Times New Roman" w:hAnsi="Times New Roman" w:cs="Times New Roman"/>
          <w:b/>
          <w:sz w:val="24"/>
          <w:szCs w:val="24"/>
          <w:lang w:val="uk-UA"/>
        </w:rPr>
        <w:t>публічні комунікації?</w:t>
      </w:r>
    </w:p>
    <w:p w:rsidR="0044279E" w:rsidRDefault="0044279E" w:rsidP="004427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79E">
        <w:rPr>
          <w:rFonts w:ascii="Times New Roman" w:hAnsi="Times New Roman" w:cs="Times New Roman"/>
          <w:sz w:val="24"/>
          <w:szCs w:val="24"/>
          <w:lang w:val="uk-UA"/>
        </w:rPr>
        <w:t>Щоб члени громади знали, розуміли і підтримували дії тих, кого обрали на посади.</w:t>
      </w:r>
      <w:r w:rsidR="00180536">
        <w:rPr>
          <w:rFonts w:ascii="Times New Roman" w:hAnsi="Times New Roman" w:cs="Times New Roman"/>
          <w:sz w:val="24"/>
          <w:szCs w:val="24"/>
          <w:lang w:val="uk-UA"/>
        </w:rPr>
        <w:t xml:space="preserve"> Щоб вони пишалися своєю громадою і її владою і не тільки хотіли залишатися тут самі, а і своїм дітям рекомендували б те саме. </w:t>
      </w:r>
    </w:p>
    <w:p w:rsidR="0044279E" w:rsidRDefault="0044279E" w:rsidP="004427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інші державні інституції підтримували громаду, надавали їй консультації, допомогу, просували її інтереси тощо.</w:t>
      </w:r>
    </w:p>
    <w:p w:rsidR="0044279E" w:rsidRDefault="0044279E" w:rsidP="004427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Щоб потенційні партнери (наприклад, міжнародні чи вітчизняні недержавні організації, які реалізовують певні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дізнались про вашу громаду і були впевнені у вашій спроможності.</w:t>
      </w:r>
    </w:p>
    <w:p w:rsidR="00180536" w:rsidRDefault="00180536" w:rsidP="004427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Щоб такі самі сусідні </w:t>
      </w:r>
      <w:r w:rsidR="00F52844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знали про ваше існування, могли з вами дружити та конкурувати, створювати коаліції задля досягнення якоїсь тактичної чи стратегічної мети.</w:t>
      </w:r>
    </w:p>
    <w:p w:rsidR="00F52844" w:rsidRDefault="0044279E" w:rsidP="00F528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Щоб бізнес (інвестори) знав про вашу </w:t>
      </w:r>
      <w:r w:rsidR="00F52844">
        <w:rPr>
          <w:rFonts w:ascii="Times New Roman" w:hAnsi="Times New Roman" w:cs="Times New Roman"/>
          <w:sz w:val="24"/>
          <w:szCs w:val="24"/>
          <w:lang w:val="uk-UA"/>
        </w:rPr>
        <w:t>територіальну громаду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міг використати її потенціал задля обопільного задоволення і отримання прибутку.</w:t>
      </w:r>
    </w:p>
    <w:p w:rsidR="0044279E" w:rsidRPr="00F52844" w:rsidRDefault="00F52844" w:rsidP="008F6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«Знати про ТГ», наприклад, для бізнесу,</w:t>
      </w:r>
      <w:r w:rsidR="00180536" w:rsidRPr="00F52844">
        <w:rPr>
          <w:rFonts w:ascii="Times New Roman" w:hAnsi="Times New Roman" w:cs="Times New Roman"/>
          <w:sz w:val="24"/>
          <w:szCs w:val="24"/>
          <w:lang w:val="uk-UA"/>
        </w:rPr>
        <w:t xml:space="preserve"> означає мати інформацію про те, що громада… </w:t>
      </w:r>
    </w:p>
    <w:p w:rsidR="00180536" w:rsidRDefault="00180536" w:rsidP="0018053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515C40"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 шукає партнерів-інвесторів;</w:t>
      </w:r>
    </w:p>
    <w:p w:rsidR="00180536" w:rsidRDefault="00180536" w:rsidP="0018053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515C40" w:rsidRPr="00195FFD">
        <w:rPr>
          <w:rFonts w:ascii="Times New Roman" w:hAnsi="Times New Roman" w:cs="Times New Roman"/>
          <w:sz w:val="24"/>
          <w:szCs w:val="24"/>
          <w:lang w:val="uk-UA"/>
        </w:rPr>
        <w:t>є інвестиційно-привабливою;</w:t>
      </w:r>
    </w:p>
    <w:p w:rsidR="00180536" w:rsidRDefault="00180536" w:rsidP="0018053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… </w:t>
      </w:r>
      <w:r w:rsidR="00F52844">
        <w:rPr>
          <w:rFonts w:ascii="Times New Roman" w:hAnsi="Times New Roman" w:cs="Times New Roman"/>
          <w:sz w:val="24"/>
          <w:szCs w:val="24"/>
          <w:lang w:val="uk-UA"/>
        </w:rPr>
        <w:t xml:space="preserve">плани керівництва вашої </w:t>
      </w:r>
      <w:r w:rsidR="00515C40" w:rsidRPr="00195FFD">
        <w:rPr>
          <w:rFonts w:ascii="Times New Roman" w:hAnsi="Times New Roman" w:cs="Times New Roman"/>
          <w:sz w:val="24"/>
          <w:szCs w:val="24"/>
          <w:lang w:val="uk-UA"/>
        </w:rPr>
        <w:t>ТГ збігаються з діловими планами й намірами інвестора;</w:t>
      </w:r>
    </w:p>
    <w:p w:rsidR="00180536" w:rsidRDefault="00180536" w:rsidP="0018053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515C40" w:rsidRPr="00195FFD">
        <w:rPr>
          <w:rFonts w:ascii="Times New Roman" w:hAnsi="Times New Roman" w:cs="Times New Roman"/>
          <w:sz w:val="24"/>
          <w:szCs w:val="24"/>
          <w:lang w:val="uk-UA"/>
        </w:rPr>
        <w:t>ТГ має конкретні й чіткі бізнес-плани та проект</w:t>
      </w:r>
      <w:r>
        <w:rPr>
          <w:rFonts w:ascii="Times New Roman" w:hAnsi="Times New Roman" w:cs="Times New Roman"/>
          <w:sz w:val="24"/>
          <w:szCs w:val="24"/>
          <w:lang w:val="uk-UA"/>
        </w:rPr>
        <w:t>и, що працюють «на перспективу»;</w:t>
      </w:r>
    </w:p>
    <w:p w:rsidR="00515C40" w:rsidRPr="00195FFD" w:rsidRDefault="00180536" w:rsidP="0018053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515C40" w:rsidRPr="00195FFD">
        <w:rPr>
          <w:rFonts w:ascii="Times New Roman" w:hAnsi="Times New Roman" w:cs="Times New Roman"/>
          <w:sz w:val="24"/>
          <w:szCs w:val="24"/>
          <w:lang w:val="uk-UA"/>
        </w:rPr>
        <w:t>керівництво громади працює прозоро, публічно й відкрито.</w:t>
      </w:r>
    </w:p>
    <w:p w:rsidR="00515C40" w:rsidRPr="00F52844" w:rsidRDefault="00F52844" w:rsidP="00F52844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2844">
        <w:rPr>
          <w:rFonts w:ascii="Times New Roman" w:hAnsi="Times New Roman" w:cs="Times New Roman"/>
          <w:sz w:val="24"/>
          <w:szCs w:val="24"/>
          <w:lang w:val="uk-UA"/>
        </w:rPr>
        <w:t>Для того, щоб</w:t>
      </w:r>
      <w:r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5C40" w:rsidRPr="00F52844">
        <w:rPr>
          <w:rFonts w:ascii="Times New Roman" w:hAnsi="Times New Roman" w:cs="Times New Roman"/>
          <w:b/>
          <w:sz w:val="24"/>
          <w:szCs w:val="24"/>
          <w:lang w:val="uk-UA"/>
        </w:rPr>
        <w:t>інвестори</w:t>
      </w:r>
      <w:r w:rsidR="00180536"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(та і будь хто)</w:t>
      </w:r>
      <w:r w:rsidR="00515C40"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вчасно </w:t>
      </w:r>
      <w:r w:rsidR="00515C40" w:rsidRPr="00F52844">
        <w:rPr>
          <w:rFonts w:ascii="Times New Roman" w:hAnsi="Times New Roman" w:cs="Times New Roman"/>
          <w:b/>
          <w:sz w:val="24"/>
          <w:szCs w:val="24"/>
          <w:lang w:val="uk-UA"/>
        </w:rPr>
        <w:t>дізна</w:t>
      </w:r>
      <w:r w:rsidRPr="00F52844">
        <w:rPr>
          <w:rFonts w:ascii="Times New Roman" w:hAnsi="Times New Roman" w:cs="Times New Roman"/>
          <w:b/>
          <w:sz w:val="24"/>
          <w:szCs w:val="24"/>
          <w:lang w:val="uk-UA"/>
        </w:rPr>
        <w:t>вал</w:t>
      </w:r>
      <w:r w:rsidR="00515C40"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ися </w:t>
      </w:r>
      <w:r w:rsidRPr="00F528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всі ці важливі для них речі, слід використовувати певний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набір «інструментів»</w:t>
      </w:r>
      <w:r w:rsidR="004B43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(методів) комунікації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Всі вони умовно поділяються на </w:t>
      </w:r>
      <w:r w:rsidR="00885E9F">
        <w:rPr>
          <w:rFonts w:ascii="Times New Roman" w:hAnsi="Times New Roman" w:cs="Times New Roman"/>
          <w:sz w:val="24"/>
          <w:szCs w:val="24"/>
          <w:lang w:val="uk-UA"/>
        </w:rPr>
        <w:t>традиційні і так звані новітн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u w:val="single"/>
          <w:lang w:val="uk-UA"/>
        </w:rPr>
        <w:t>Традиційні методи масової комунікації («пряма» комунікація):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• поширення власного інформаційного бюлетеня;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• поширення поточних друкованих інформаційних продуктів вашої ТГ </w:t>
      </w:r>
      <w:r w:rsidR="00DE5A22"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(листівки, буклети, річні звіти 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тощо);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• інформування через дошки оголошень;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• інформування через загальні збори членів громади;</w:t>
      </w:r>
    </w:p>
    <w:p w:rsidR="00885E9F" w:rsidRDefault="00515C40" w:rsidP="00885E9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• проведення спеціальних заходів та масових акцій (виставки, презентації, конкурси, фестивалі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5C40" w:rsidRPr="00195FFD" w:rsidRDefault="00885E9F" w:rsidP="00885E9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15C40" w:rsidRPr="00195FFD">
        <w:rPr>
          <w:rFonts w:ascii="Times New Roman" w:hAnsi="Times New Roman" w:cs="Times New Roman"/>
          <w:sz w:val="24"/>
          <w:szCs w:val="24"/>
          <w:lang w:val="uk-UA"/>
        </w:rPr>
        <w:t>церемоніальні та урочисті події – нагородження, пам’ятні вечори, вшанування визначних осіб;</w:t>
      </w:r>
    </w:p>
    <w:p w:rsidR="004B4394" w:rsidRDefault="00885E9F" w:rsidP="00885E9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15C40"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спортивно-масові заходи – походи, марафони, рейди, екскурсії; </w:t>
      </w:r>
    </w:p>
    <w:p w:rsidR="00515C40" w:rsidRPr="004B4394" w:rsidRDefault="004B4394" w:rsidP="004B4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C40" w:rsidRPr="004B4394">
        <w:rPr>
          <w:rFonts w:ascii="Times New Roman" w:hAnsi="Times New Roman" w:cs="Times New Roman"/>
          <w:sz w:val="24"/>
          <w:szCs w:val="24"/>
          <w:lang w:val="uk-UA"/>
        </w:rPr>
        <w:t>культурницькі, розважальні та інші</w:t>
      </w:r>
      <w:r w:rsidR="00885E9F" w:rsidRPr="004B43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події</w:t>
      </w:r>
      <w:r w:rsidR="00515C40" w:rsidRPr="004B43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5C40" w:rsidRPr="002206B8" w:rsidRDefault="00515C40" w:rsidP="002206B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u w:val="single"/>
          <w:lang w:val="uk-UA"/>
        </w:rPr>
        <w:t>Комунікації через засоби масової інформації:</w:t>
      </w:r>
      <w:r w:rsidR="002206B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• поширення прес-релізу, прес-анонса та пост-релізу;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• проведення прес-конференції</w:t>
      </w:r>
      <w:r w:rsidR="00885E9F">
        <w:rPr>
          <w:rFonts w:ascii="Times New Roman" w:hAnsi="Times New Roman" w:cs="Times New Roman"/>
          <w:sz w:val="24"/>
          <w:szCs w:val="24"/>
          <w:lang w:val="uk-UA"/>
        </w:rPr>
        <w:t xml:space="preserve"> чи брифінгу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• здійснення прес-туру;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• створення власних журналістських матеріалів;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• створення «готового» інтерв’ю.</w:t>
      </w:r>
    </w:p>
    <w:p w:rsidR="00515C40" w:rsidRPr="002206B8" w:rsidRDefault="00515C40" w:rsidP="002206B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Комунікації через </w:t>
      </w:r>
      <w:proofErr w:type="spellStart"/>
      <w:r w:rsidRPr="00195FFD">
        <w:rPr>
          <w:rFonts w:ascii="Times New Roman" w:hAnsi="Times New Roman" w:cs="Times New Roman"/>
          <w:sz w:val="24"/>
          <w:szCs w:val="24"/>
          <w:u w:val="single"/>
          <w:lang w:val="uk-UA"/>
        </w:rPr>
        <w:t>Інтернет-засоби</w:t>
      </w:r>
      <w:proofErr w:type="spellEnd"/>
      <w:r w:rsidRPr="00195FFD"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="002206B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885E9F">
        <w:rPr>
          <w:rFonts w:ascii="Times New Roman" w:hAnsi="Times New Roman" w:cs="Times New Roman"/>
          <w:sz w:val="24"/>
          <w:szCs w:val="24"/>
          <w:lang w:val="uk-UA"/>
        </w:rPr>
        <w:t>підтримка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 xml:space="preserve"> власного </w:t>
      </w:r>
      <w:proofErr w:type="spellStart"/>
      <w:r w:rsidR="004B4394">
        <w:rPr>
          <w:rFonts w:ascii="Times New Roman" w:hAnsi="Times New Roman" w:cs="Times New Roman"/>
          <w:sz w:val="24"/>
          <w:szCs w:val="24"/>
          <w:lang w:val="uk-UA"/>
        </w:rPr>
        <w:t>веб-сайту</w:t>
      </w:r>
      <w:proofErr w:type="spellEnd"/>
      <w:r w:rsidR="004B4394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ної громади;</w:t>
      </w:r>
    </w:p>
    <w:p w:rsidR="00515C40" w:rsidRPr="00195FFD" w:rsidRDefault="00515C40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>• здійснення постійних к</w:t>
      </w:r>
      <w:r w:rsidR="00885E9F">
        <w:rPr>
          <w:rFonts w:ascii="Times New Roman" w:hAnsi="Times New Roman" w:cs="Times New Roman"/>
          <w:sz w:val="24"/>
          <w:szCs w:val="24"/>
          <w:lang w:val="uk-UA"/>
        </w:rPr>
        <w:t>омунікацій у соціальних мережах (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</w:t>
      </w:r>
      <w:proofErr w:type="spellStart"/>
      <w:r w:rsidR="004B4394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4B4394">
        <w:rPr>
          <w:rFonts w:ascii="Times New Roman" w:hAnsi="Times New Roman" w:cs="Times New Roman"/>
          <w:sz w:val="24"/>
          <w:szCs w:val="24"/>
          <w:lang w:val="uk-UA"/>
        </w:rPr>
        <w:t xml:space="preserve">) чи </w:t>
      </w:r>
      <w:proofErr w:type="spellStart"/>
      <w:r w:rsidR="004B4394">
        <w:rPr>
          <w:rFonts w:ascii="Times New Roman" w:hAnsi="Times New Roman" w:cs="Times New Roman"/>
          <w:sz w:val="24"/>
          <w:szCs w:val="24"/>
          <w:lang w:val="uk-UA"/>
        </w:rPr>
        <w:t>меседжері</w:t>
      </w:r>
      <w:proofErr w:type="spellEnd"/>
      <w:r w:rsidR="004B4394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у </w:t>
      </w:r>
      <w:proofErr w:type="spellStart"/>
      <w:r w:rsidR="004B4394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4B4394" w:rsidRPr="004B43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="004B4394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885E9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A110D" w:rsidRPr="00195FFD" w:rsidRDefault="00885E9F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відомо, к</w:t>
      </w:r>
      <w:r w:rsidR="008A110D" w:rsidRPr="00195FFD">
        <w:rPr>
          <w:rFonts w:ascii="Times New Roman" w:hAnsi="Times New Roman" w:cs="Times New Roman"/>
          <w:sz w:val="24"/>
          <w:szCs w:val="24"/>
          <w:lang w:val="uk-UA"/>
        </w:rPr>
        <w:t>ожна людина трактує по-своєму побачене на власні очі, або почуте ві</w:t>
      </w:r>
      <w:r w:rsidR="00E623E0" w:rsidRPr="00195FFD">
        <w:rPr>
          <w:rFonts w:ascii="Times New Roman" w:hAnsi="Times New Roman" w:cs="Times New Roman"/>
          <w:sz w:val="24"/>
          <w:szCs w:val="24"/>
          <w:lang w:val="uk-UA"/>
        </w:rPr>
        <w:t>д інших</w:t>
      </w:r>
      <w:r w:rsidR="008A110D" w:rsidRPr="00195FF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Саме тому не достатньо просто жити красиво, поводитись гідно, заробляти багато – слід ще і підтримувати правильну думку громадськості про 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>громаду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цілому і її окремих представників і представниць, які 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>представля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ють громаду. Тобто </w:t>
      </w:r>
      <w:r w:rsidRPr="0022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йдеться про </w:t>
      </w:r>
      <w:r w:rsidR="008722F6" w:rsidRPr="002206B8">
        <w:rPr>
          <w:rFonts w:ascii="Times New Roman" w:hAnsi="Times New Roman" w:cs="Times New Roman"/>
          <w:b/>
          <w:sz w:val="24"/>
          <w:szCs w:val="24"/>
          <w:lang w:val="uk-UA"/>
        </w:rPr>
        <w:t>підтримку репутації, створення враження та інформування про важливі події задля створення потрібної громадської думки.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 xml:space="preserve"> Все це є функції піару (</w:t>
      </w:r>
      <w:proofErr w:type="spellStart"/>
      <w:r w:rsidR="008722F6">
        <w:rPr>
          <w:rFonts w:ascii="Times New Roman" w:hAnsi="Times New Roman" w:cs="Times New Roman"/>
          <w:sz w:val="24"/>
          <w:szCs w:val="24"/>
          <w:lang w:val="uk-UA"/>
        </w:rPr>
        <w:t>паблік</w:t>
      </w:r>
      <w:proofErr w:type="spellEnd"/>
      <w:r w:rsidR="00872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22F6">
        <w:rPr>
          <w:rFonts w:ascii="Times New Roman" w:hAnsi="Times New Roman" w:cs="Times New Roman"/>
          <w:sz w:val="24"/>
          <w:szCs w:val="24"/>
          <w:lang w:val="uk-UA"/>
        </w:rPr>
        <w:t>рилейшнз</w:t>
      </w:r>
      <w:proofErr w:type="spellEnd"/>
      <w:r w:rsidR="008722F6">
        <w:rPr>
          <w:rFonts w:ascii="Times New Roman" w:hAnsi="Times New Roman" w:cs="Times New Roman"/>
          <w:sz w:val="24"/>
          <w:szCs w:val="24"/>
          <w:lang w:val="uk-UA"/>
        </w:rPr>
        <w:t>, зв’язків з громадськістю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722F6">
        <w:rPr>
          <w:rFonts w:ascii="Times New Roman" w:hAnsi="Times New Roman" w:cs="Times New Roman"/>
          <w:sz w:val="24"/>
          <w:szCs w:val="24"/>
          <w:lang w:val="uk-UA"/>
        </w:rPr>
        <w:t>. І насправді власним піаром в ті чи іншій мірі займається кожен з нас.</w:t>
      </w:r>
      <w:r w:rsidR="003312AE">
        <w:rPr>
          <w:rFonts w:ascii="Times New Roman" w:hAnsi="Times New Roman" w:cs="Times New Roman"/>
          <w:sz w:val="24"/>
          <w:szCs w:val="24"/>
          <w:lang w:val="uk-UA"/>
        </w:rPr>
        <w:t xml:space="preserve"> Особливо ті, хто активно представлений в соціальних мережах і постить свої </w:t>
      </w:r>
      <w:r w:rsidR="003312A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подорожі, </w:t>
      </w:r>
      <w:r w:rsidR="002206B8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3312AE">
        <w:rPr>
          <w:rFonts w:ascii="Times New Roman" w:hAnsi="Times New Roman" w:cs="Times New Roman"/>
          <w:sz w:val="24"/>
          <w:szCs w:val="24"/>
          <w:lang w:val="uk-UA"/>
        </w:rPr>
        <w:t xml:space="preserve">, демонструє 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>членів родини (дітей, онуків)</w:t>
      </w:r>
      <w:r w:rsidR="003312AE">
        <w:rPr>
          <w:rFonts w:ascii="Times New Roman" w:hAnsi="Times New Roman" w:cs="Times New Roman"/>
          <w:sz w:val="24"/>
          <w:szCs w:val="24"/>
          <w:lang w:val="uk-UA"/>
        </w:rPr>
        <w:t xml:space="preserve">, свої 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 xml:space="preserve">нагороди і </w:t>
      </w:r>
      <w:r w:rsidR="003312AE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сертифікати, якісь прояви творчості. </w:t>
      </w:r>
    </w:p>
    <w:p w:rsidR="008A110D" w:rsidRPr="002206B8" w:rsidRDefault="00D81E20" w:rsidP="00803EE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Звісно, що може </w:t>
      </w:r>
      <w:r w:rsidR="00803EE1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 так, що про вас (і вашу громаду) всі </w:t>
      </w:r>
      <w:r w:rsidR="00803EE1">
        <w:rPr>
          <w:rFonts w:ascii="Times New Roman" w:hAnsi="Times New Roman" w:cs="Times New Roman"/>
          <w:sz w:val="24"/>
          <w:szCs w:val="24"/>
          <w:lang w:val="uk-UA"/>
        </w:rPr>
        <w:t xml:space="preserve">і так, без додаткових зусиль, 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завжди будуть думати і говорити лише добре. Але ймовірність цього невелика. Бо негативну інформацію люди ро</w:t>
      </w:r>
      <w:r w:rsidR="004B4394">
        <w:rPr>
          <w:rFonts w:ascii="Times New Roman" w:hAnsi="Times New Roman" w:cs="Times New Roman"/>
          <w:sz w:val="24"/>
          <w:szCs w:val="24"/>
          <w:lang w:val="uk-UA"/>
        </w:rPr>
        <w:t xml:space="preserve">зносять охочіше, ніж позитивну. </w:t>
      </w:r>
      <w:r w:rsidR="002206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азвичай </w:t>
      </w:r>
      <w:r w:rsidRPr="0022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добра репутація, імідж когось чи чогось – не є ситуативним випадком, а результат наполегливої системної праці, яку ведуть </w:t>
      </w:r>
      <w:proofErr w:type="spellStart"/>
      <w:r w:rsidRPr="002206B8">
        <w:rPr>
          <w:rFonts w:ascii="Times New Roman" w:hAnsi="Times New Roman" w:cs="Times New Roman"/>
          <w:b/>
          <w:sz w:val="24"/>
          <w:szCs w:val="24"/>
          <w:lang w:val="uk-UA"/>
        </w:rPr>
        <w:t>фахівці-піарники</w:t>
      </w:r>
      <w:proofErr w:type="spellEnd"/>
      <w:r w:rsidRPr="002206B8">
        <w:rPr>
          <w:rFonts w:ascii="Times New Roman" w:hAnsi="Times New Roman" w:cs="Times New Roman"/>
          <w:b/>
          <w:sz w:val="24"/>
          <w:szCs w:val="24"/>
          <w:lang w:val="uk-UA"/>
        </w:rPr>
        <w:t>, тобт</w:t>
      </w:r>
      <w:r w:rsidR="00BD311C" w:rsidRPr="002206B8">
        <w:rPr>
          <w:rFonts w:ascii="Times New Roman" w:hAnsi="Times New Roman" w:cs="Times New Roman"/>
          <w:b/>
          <w:sz w:val="24"/>
          <w:szCs w:val="24"/>
          <w:lang w:val="uk-UA"/>
        </w:rPr>
        <w:t>о ті, хто знає і в</w:t>
      </w:r>
      <w:r w:rsidRPr="0022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міє будувати зв’язки з громадськістю. </w:t>
      </w:r>
      <w:r w:rsidR="00BD311C" w:rsidRPr="0022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Будувати – щоб </w:t>
      </w:r>
      <w:r w:rsidR="008A110D" w:rsidRPr="002206B8">
        <w:rPr>
          <w:rFonts w:ascii="Times New Roman" w:hAnsi="Times New Roman" w:cs="Times New Roman"/>
          <w:b/>
          <w:sz w:val="24"/>
          <w:szCs w:val="24"/>
          <w:lang w:val="uk-UA"/>
        </w:rPr>
        <w:t>зміцн</w:t>
      </w:r>
      <w:r w:rsidR="00BD311C" w:rsidRPr="002206B8">
        <w:rPr>
          <w:rFonts w:ascii="Times New Roman" w:hAnsi="Times New Roman" w:cs="Times New Roman"/>
          <w:b/>
          <w:sz w:val="24"/>
          <w:szCs w:val="24"/>
          <w:lang w:val="uk-UA"/>
        </w:rPr>
        <w:t>ювати</w:t>
      </w:r>
      <w:r w:rsidR="008A110D" w:rsidRPr="0022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позитивн</w:t>
      </w:r>
      <w:r w:rsidR="00BD311C" w:rsidRPr="00220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ий імідж вашої </w:t>
      </w:r>
      <w:r w:rsidR="004B4394"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  <w:r w:rsidR="00BD311C" w:rsidRPr="002206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B4394" w:rsidRDefault="000850C8" w:rsidP="004B439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FD">
        <w:rPr>
          <w:rFonts w:ascii="Times New Roman" w:hAnsi="Times New Roman" w:cs="Times New Roman"/>
          <w:sz w:val="24"/>
          <w:szCs w:val="24"/>
          <w:lang w:val="uk-UA"/>
        </w:rPr>
        <w:t xml:space="preserve">Для того, аби робота фахівця з комунікацій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була 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ефективн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ю, вона має:</w:t>
      </w:r>
    </w:p>
    <w:p w:rsidR="000850C8" w:rsidRPr="004B4394" w:rsidRDefault="000850C8" w:rsidP="004B43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394">
        <w:rPr>
          <w:rFonts w:ascii="Times New Roman" w:hAnsi="Times New Roman" w:cs="Times New Roman"/>
          <w:sz w:val="24"/>
          <w:szCs w:val="24"/>
          <w:lang w:val="uk-UA"/>
        </w:rPr>
        <w:t>бути ретельно продуманою;</w:t>
      </w:r>
    </w:p>
    <w:p w:rsidR="000850C8" w:rsidRDefault="000850C8" w:rsidP="000850C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0C8">
        <w:rPr>
          <w:rFonts w:ascii="Times New Roman" w:hAnsi="Times New Roman" w:cs="Times New Roman"/>
          <w:sz w:val="24"/>
          <w:szCs w:val="24"/>
          <w:lang w:val="uk-UA"/>
        </w:rPr>
        <w:t>спиратися на цінності, місію, діяльність організації;</w:t>
      </w:r>
    </w:p>
    <w:p w:rsidR="000850C8" w:rsidRPr="000850C8" w:rsidRDefault="000850C8" w:rsidP="000850C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0C8">
        <w:rPr>
          <w:rFonts w:ascii="Times New Roman" w:hAnsi="Times New Roman" w:cs="Times New Roman"/>
          <w:sz w:val="24"/>
          <w:szCs w:val="24"/>
          <w:lang w:val="uk-UA"/>
        </w:rPr>
        <w:t>мати розроблені формати інформації та ключові повідомлення;</w:t>
      </w:r>
    </w:p>
    <w:p w:rsidR="000850C8" w:rsidRDefault="000850C8" w:rsidP="000850C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0C8">
        <w:rPr>
          <w:rFonts w:ascii="Times New Roman" w:hAnsi="Times New Roman" w:cs="Times New Roman"/>
          <w:sz w:val="24"/>
          <w:szCs w:val="24"/>
          <w:lang w:val="uk-UA"/>
        </w:rPr>
        <w:t>бути розпланованою за календарем, враховуючи різні канали комунікації, цільові групи громадськості, з якими передбачається взаємодія, а також характери співпраці та партнерства з цільовою аудиторією;</w:t>
      </w:r>
    </w:p>
    <w:p w:rsidR="000850C8" w:rsidRDefault="000850C8" w:rsidP="000850C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0C8">
        <w:rPr>
          <w:rFonts w:ascii="Times New Roman" w:hAnsi="Times New Roman" w:cs="Times New Roman"/>
          <w:sz w:val="24"/>
          <w:szCs w:val="24"/>
          <w:lang w:val="uk-UA"/>
        </w:rPr>
        <w:t>мати антикризовий план на випадок виникнення труднощів або конфліктних ситуацій.</w:t>
      </w:r>
    </w:p>
    <w:p w:rsidR="004B4394" w:rsidRDefault="004B4394" w:rsidP="004B439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4394" w:rsidRPr="00893A21" w:rsidRDefault="004B4394" w:rsidP="00893A2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</w:t>
      </w:r>
      <w:r w:rsidR="00893A21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A21">
        <w:rPr>
          <w:rFonts w:ascii="Times New Roman" w:hAnsi="Times New Roman" w:cs="Times New Roman"/>
          <w:sz w:val="24"/>
          <w:szCs w:val="24"/>
          <w:lang w:val="uk-UA"/>
        </w:rPr>
        <w:t>про поняття та складові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</w:t>
      </w:r>
      <w:r w:rsidR="00893A21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A21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іі інстр</w:t>
      </w:r>
      <w:r w:rsidR="00893A21">
        <w:rPr>
          <w:rFonts w:ascii="Times New Roman" w:hAnsi="Times New Roman" w:cs="Times New Roman"/>
          <w:sz w:val="24"/>
          <w:szCs w:val="24"/>
          <w:lang w:val="uk-UA"/>
        </w:rPr>
        <w:t xml:space="preserve">ументи ви можете дізнатись з презентації </w:t>
      </w:r>
      <w:hyperlink r:id="rId5" w:history="1">
        <w:r w:rsidR="00893A21" w:rsidRPr="00893A2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«Комунікаційна складова реалізації проєкту»</w:t>
        </w:r>
      </w:hyperlink>
      <w:r w:rsidR="00893A21">
        <w:rPr>
          <w:rFonts w:ascii="Times New Roman" w:hAnsi="Times New Roman" w:cs="Times New Roman"/>
          <w:sz w:val="24"/>
          <w:szCs w:val="24"/>
          <w:lang w:val="uk-UA"/>
        </w:rPr>
        <w:t xml:space="preserve"> та статті </w:t>
      </w:r>
      <w:hyperlink r:id="rId6" w:history="1">
        <w:r w:rsidR="00893A21" w:rsidRPr="00893A2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«Комунікація в ТГ. Навіщо розвивати та як впоратися?»</w:t>
        </w:r>
      </w:hyperlink>
      <w:r w:rsidR="00893A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279E" w:rsidRDefault="004B4394" w:rsidP="00195FF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93A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</w:t>
      </w:r>
      <w:r w:rsidR="009033A7" w:rsidRPr="00893A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авда</w:t>
      </w:r>
      <w:r w:rsidR="0044279E" w:rsidRPr="00893A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ння</w:t>
      </w:r>
      <w:r w:rsidRPr="00893A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до лекції 1.1.</w:t>
      </w:r>
    </w:p>
    <w:p w:rsidR="00893A21" w:rsidRPr="00893A21" w:rsidRDefault="00893A21" w:rsidP="00195F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Надайте </w:t>
      </w:r>
      <w:r>
        <w:rPr>
          <w:rFonts w:ascii="Times New Roman" w:hAnsi="Times New Roman" w:cs="Times New Roman"/>
          <w:sz w:val="24"/>
          <w:szCs w:val="24"/>
          <w:lang w:val="uk-UA"/>
        </w:rPr>
        <w:t>письмові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 відповід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наступні 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93A21" w:rsidRDefault="0044279E" w:rsidP="00893A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sz w:val="24"/>
          <w:szCs w:val="24"/>
          <w:lang w:val="uk-UA"/>
        </w:rPr>
        <w:t>Для чого ТГ може/має використовувати публічні комунікації? (Варіанти «щ</w:t>
      </w:r>
      <w:r w:rsidR="00893A21" w:rsidRPr="00893A2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>б вирішувати свої проблеми» чи «щоб жити краще» не зараховуються – наводьте конкретні приклади).</w:t>
      </w:r>
    </w:p>
    <w:p w:rsidR="00893A21" w:rsidRDefault="00885E9F" w:rsidP="00893A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sz w:val="24"/>
          <w:szCs w:val="24"/>
          <w:lang w:val="uk-UA"/>
        </w:rPr>
        <w:t>Які з інструментів комунікації ви використовуєте постійно, які ніколи не використовували і не плануєте, а які х</w:t>
      </w:r>
      <w:r w:rsidR="00893A2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>тіли б використати, але вагаєтесь?</w:t>
      </w:r>
    </w:p>
    <w:p w:rsidR="00885E9F" w:rsidRDefault="00C77D22" w:rsidP="00893A2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Чому слід приділяти увагу </w:t>
      </w:r>
      <w:proofErr w:type="spellStart"/>
      <w:r w:rsidRPr="00893A21">
        <w:rPr>
          <w:rFonts w:ascii="Times New Roman" w:hAnsi="Times New Roman" w:cs="Times New Roman"/>
          <w:sz w:val="24"/>
          <w:szCs w:val="24"/>
          <w:lang w:val="uk-UA"/>
        </w:rPr>
        <w:t>паблік</w:t>
      </w:r>
      <w:proofErr w:type="spellEnd"/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A21">
        <w:rPr>
          <w:rFonts w:ascii="Times New Roman" w:hAnsi="Times New Roman" w:cs="Times New Roman"/>
          <w:sz w:val="24"/>
          <w:szCs w:val="24"/>
          <w:lang w:val="uk-UA"/>
        </w:rPr>
        <w:t>рилейшнз</w:t>
      </w:r>
      <w:proofErr w:type="spellEnd"/>
      <w:r w:rsidRPr="00893A21">
        <w:rPr>
          <w:rFonts w:ascii="Times New Roman" w:hAnsi="Times New Roman" w:cs="Times New Roman"/>
          <w:sz w:val="24"/>
          <w:szCs w:val="24"/>
          <w:lang w:val="uk-UA"/>
        </w:rPr>
        <w:t>, тобто зв’язкам із громадськістю?</w:t>
      </w:r>
      <w:r w:rsidR="00E74CF3"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 Щоб що? </w:t>
      </w:r>
    </w:p>
    <w:p w:rsidR="00893A21" w:rsidRDefault="00893A21" w:rsidP="00893A2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A21" w:rsidRDefault="00893A21" w:rsidP="00893A2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A21" w:rsidRPr="00893A21" w:rsidRDefault="00893A21" w:rsidP="00893A21">
      <w:pPr>
        <w:pStyle w:val="a3"/>
        <w:spacing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Примітка</w:t>
      </w:r>
    </w:p>
    <w:p w:rsidR="00893A21" w:rsidRDefault="00893A21" w:rsidP="00893A2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A21" w:rsidRDefault="00893A21" w:rsidP="00893A2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наша комунікація була ефективною, просимо в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електронному листуванні називати файли із виконаними завданнями за такою схемою: перша цифра – номер теми, друга – номер лекції, завдання до якої ви виконуєте. + Назва населеного пункту, громаду якого ви представляєте + ваше прізвище. Наприклад,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відповіді на питання до цієї лекції слід створити файл 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населеного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пункту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Прізвище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Якщо уявити, що завдання виконувала людина на прізвище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Краматорської громади, назва файлу має бути такою:1.1.Краматорськ.Горбенко.</w:t>
      </w:r>
    </w:p>
    <w:p w:rsidR="00893A21" w:rsidRDefault="00893A21" w:rsidP="00893A2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A21" w:rsidRPr="00893A21" w:rsidRDefault="00893A21" w:rsidP="00893A2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sz w:val="24"/>
          <w:szCs w:val="24"/>
          <w:lang w:val="uk-UA"/>
        </w:rPr>
        <w:t>Усього в курсі чотири теми, в кожній з яких по три лекції. Просимо для кожного завдання створювати окремий файл і прикріпляти його до листа, а не вкладати в нього.</w:t>
      </w:r>
    </w:p>
    <w:sectPr w:rsidR="00893A21" w:rsidRPr="00893A21" w:rsidSect="0013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9FA"/>
    <w:multiLevelType w:val="hybridMultilevel"/>
    <w:tmpl w:val="6E7E37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BA662C"/>
    <w:multiLevelType w:val="hybridMultilevel"/>
    <w:tmpl w:val="C5D89B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8965D92"/>
    <w:multiLevelType w:val="hybridMultilevel"/>
    <w:tmpl w:val="FA1490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C0365CC"/>
    <w:multiLevelType w:val="hybridMultilevel"/>
    <w:tmpl w:val="66123000"/>
    <w:lvl w:ilvl="0" w:tplc="D3DEA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502909"/>
    <w:multiLevelType w:val="hybridMultilevel"/>
    <w:tmpl w:val="FB8CD802"/>
    <w:lvl w:ilvl="0" w:tplc="5CAA798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F15"/>
    <w:rsid w:val="00073F15"/>
    <w:rsid w:val="000850C8"/>
    <w:rsid w:val="000B0917"/>
    <w:rsid w:val="00131739"/>
    <w:rsid w:val="00180536"/>
    <w:rsid w:val="00195FFD"/>
    <w:rsid w:val="001967DE"/>
    <w:rsid w:val="001C5BA1"/>
    <w:rsid w:val="002206B8"/>
    <w:rsid w:val="00240965"/>
    <w:rsid w:val="00267141"/>
    <w:rsid w:val="00293E56"/>
    <w:rsid w:val="002D7EB0"/>
    <w:rsid w:val="002F52F3"/>
    <w:rsid w:val="003312AE"/>
    <w:rsid w:val="003A731F"/>
    <w:rsid w:val="0044279E"/>
    <w:rsid w:val="004B4394"/>
    <w:rsid w:val="005040F5"/>
    <w:rsid w:val="00515C40"/>
    <w:rsid w:val="00567D5B"/>
    <w:rsid w:val="00636225"/>
    <w:rsid w:val="006E4FE5"/>
    <w:rsid w:val="0077011D"/>
    <w:rsid w:val="007A48E2"/>
    <w:rsid w:val="00803EE1"/>
    <w:rsid w:val="00856483"/>
    <w:rsid w:val="008722F6"/>
    <w:rsid w:val="00885E9F"/>
    <w:rsid w:val="00893A21"/>
    <w:rsid w:val="008A110D"/>
    <w:rsid w:val="008F6598"/>
    <w:rsid w:val="009033A7"/>
    <w:rsid w:val="009416DC"/>
    <w:rsid w:val="009652CD"/>
    <w:rsid w:val="009A2E35"/>
    <w:rsid w:val="00A61963"/>
    <w:rsid w:val="00B107B3"/>
    <w:rsid w:val="00B32857"/>
    <w:rsid w:val="00B70743"/>
    <w:rsid w:val="00BD311C"/>
    <w:rsid w:val="00C60CED"/>
    <w:rsid w:val="00C77D22"/>
    <w:rsid w:val="00D81E20"/>
    <w:rsid w:val="00DE5A22"/>
    <w:rsid w:val="00E1559C"/>
    <w:rsid w:val="00E623E0"/>
    <w:rsid w:val="00E63EE0"/>
    <w:rsid w:val="00E74CF3"/>
    <w:rsid w:val="00EB4B0D"/>
    <w:rsid w:val="00F47E50"/>
    <w:rsid w:val="00F52844"/>
    <w:rsid w:val="00F724B8"/>
    <w:rsid w:val="00F8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7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43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gonetwork.org.ua/komunikatsiya-v-otg-navishho-rozvyvaty-ta-yak-vporatysya/" TargetMode="External"/><Relationship Id="rId5" Type="http://schemas.openxmlformats.org/officeDocument/2006/relationships/hyperlink" Target="https://drive.google.com/file/d/1FbfjY-zXeCSdy4kkLe4ZRP4UJMO-JvlZ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Fujitsu</cp:lastModifiedBy>
  <cp:revision>12</cp:revision>
  <cp:lastPrinted>2021-08-03T16:47:00Z</cp:lastPrinted>
  <dcterms:created xsi:type="dcterms:W3CDTF">2021-07-29T07:57:00Z</dcterms:created>
  <dcterms:modified xsi:type="dcterms:W3CDTF">2021-08-16T09:02:00Z</dcterms:modified>
</cp:coreProperties>
</file>